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515" w:type="dxa"/>
        <w:tblInd w:w="121" w:type="dxa"/>
        <w:tblLayout w:type="fixed"/>
        <w:tblCellMar>
          <w:top w:w="55" w:type="dxa"/>
          <w:left w:w="55" w:type="dxa"/>
          <w:bottom w:w="55" w:type="dxa"/>
          <w:right w:w="55" w:type="dxa"/>
        </w:tblCellMar>
        <w:tblLook w:val="04A0"/>
      </w:tblPr>
      <w:tblGrid>
        <w:gridCol w:w="870"/>
        <w:gridCol w:w="2610"/>
        <w:gridCol w:w="1800"/>
        <w:gridCol w:w="1454"/>
        <w:gridCol w:w="2326"/>
        <w:gridCol w:w="1530"/>
        <w:gridCol w:w="1440"/>
        <w:gridCol w:w="1485"/>
      </w:tblGrid>
      <w:tr w:rsidR="00505A98">
        <w:tc>
          <w:tcPr>
            <w:tcW w:w="13515" w:type="dxa"/>
            <w:gridSpan w:val="8"/>
            <w:tcBorders>
              <w:top w:val="single" w:sz="4" w:space="0" w:color="000000"/>
              <w:left w:val="single" w:sz="4" w:space="0" w:color="000000"/>
              <w:bottom w:val="single" w:sz="4" w:space="0" w:color="000000"/>
              <w:right w:val="single" w:sz="4" w:space="0" w:color="000000"/>
            </w:tcBorders>
          </w:tcPr>
          <w:p w:rsidR="00505A98" w:rsidRDefault="008807A6">
            <w:pPr>
              <w:pStyle w:val="TableContents"/>
              <w:jc w:val="center"/>
              <w:rPr>
                <w:rFonts w:ascii="Times New Roman" w:hAnsi="Times New Roman"/>
                <w:b/>
                <w:bCs/>
              </w:rPr>
            </w:pPr>
            <w:r w:rsidRPr="008807A6">
              <w:rPr>
                <w:rFonts w:ascii="Times New Roman" w:hAnsi="Times New Roman"/>
                <w:b/>
                <w:bCs/>
              </w:rPr>
              <w:t>КАРТА НА ПРАВАТА НА СОЦИАЛНА ЗАКРИЛА И ДРУГИ ВИДОВЕ ПОМОЩ ОТ ЮРИСДИКЦИЯТА НА ОБЩИНАТА</w:t>
            </w:r>
          </w:p>
        </w:tc>
      </w:tr>
      <w:tr w:rsidR="00505A98">
        <w:tc>
          <w:tcPr>
            <w:tcW w:w="870" w:type="dxa"/>
            <w:tcBorders>
              <w:left w:val="single" w:sz="4" w:space="0" w:color="000000"/>
              <w:bottom w:val="single" w:sz="4" w:space="0" w:color="000000"/>
            </w:tcBorders>
          </w:tcPr>
          <w:p w:rsidR="00505A98" w:rsidRPr="00AE3BA0" w:rsidRDefault="00856F54">
            <w:pPr>
              <w:pStyle w:val="TableContents"/>
              <w:rPr>
                <w:rFonts w:ascii="Times New Roman" w:hAnsi="Times New Roman"/>
                <w:b/>
                <w:bCs/>
                <w:sz w:val="22"/>
                <w:szCs w:val="22"/>
                <w:lang w:val="bg-BG"/>
              </w:rPr>
            </w:pPr>
            <w:r w:rsidRPr="00AE3BA0">
              <w:rPr>
                <w:rFonts w:ascii="Times New Roman" w:hAnsi="Times New Roman"/>
                <w:b/>
                <w:bCs/>
                <w:sz w:val="22"/>
                <w:szCs w:val="22"/>
                <w:lang w:val="bg-BG"/>
              </w:rPr>
              <w:t>Пореден номер</w:t>
            </w:r>
          </w:p>
        </w:tc>
        <w:tc>
          <w:tcPr>
            <w:tcW w:w="2610" w:type="dxa"/>
            <w:tcBorders>
              <w:left w:val="single" w:sz="4" w:space="0" w:color="000000"/>
              <w:bottom w:val="single" w:sz="4" w:space="0" w:color="000000"/>
            </w:tcBorders>
          </w:tcPr>
          <w:p w:rsidR="00505A98" w:rsidRPr="00AE3BA0" w:rsidRDefault="00856F54">
            <w:pPr>
              <w:pStyle w:val="TableContents"/>
              <w:rPr>
                <w:rFonts w:ascii="Times New Roman" w:hAnsi="Times New Roman"/>
                <w:b/>
                <w:bCs/>
                <w:sz w:val="22"/>
                <w:szCs w:val="22"/>
              </w:rPr>
            </w:pPr>
            <w:r w:rsidRPr="00AE3BA0">
              <w:rPr>
                <w:rFonts w:ascii="Times New Roman" w:hAnsi="Times New Roman"/>
                <w:b/>
                <w:bCs/>
                <w:sz w:val="22"/>
                <w:szCs w:val="22"/>
              </w:rPr>
              <w:t>Наименование на правото и начин на упражняване</w:t>
            </w:r>
          </w:p>
        </w:tc>
        <w:tc>
          <w:tcPr>
            <w:tcW w:w="1800" w:type="dxa"/>
            <w:tcBorders>
              <w:left w:val="single" w:sz="4" w:space="0" w:color="000000"/>
              <w:bottom w:val="single" w:sz="4" w:space="0" w:color="000000"/>
            </w:tcBorders>
          </w:tcPr>
          <w:p w:rsidR="00505A98" w:rsidRPr="00AE3BA0" w:rsidRDefault="00856F54">
            <w:pPr>
              <w:pStyle w:val="TableContents"/>
              <w:rPr>
                <w:rFonts w:ascii="Times New Roman" w:hAnsi="Times New Roman"/>
                <w:b/>
                <w:bCs/>
                <w:sz w:val="22"/>
                <w:szCs w:val="22"/>
              </w:rPr>
            </w:pPr>
            <w:r w:rsidRPr="00AE3BA0">
              <w:rPr>
                <w:rFonts w:ascii="Times New Roman" w:hAnsi="Times New Roman"/>
                <w:b/>
                <w:bCs/>
                <w:sz w:val="22"/>
                <w:szCs w:val="22"/>
              </w:rPr>
              <w:t>Лица, упражняващи правото (условия)</w:t>
            </w:r>
          </w:p>
        </w:tc>
        <w:tc>
          <w:tcPr>
            <w:tcW w:w="1454" w:type="dxa"/>
            <w:tcBorders>
              <w:left w:val="single" w:sz="4" w:space="0" w:color="000000"/>
              <w:bottom w:val="single" w:sz="4" w:space="0" w:color="000000"/>
            </w:tcBorders>
          </w:tcPr>
          <w:p w:rsidR="00505A98" w:rsidRPr="00AE3BA0" w:rsidRDefault="00856F54">
            <w:pPr>
              <w:pStyle w:val="TableContents"/>
              <w:rPr>
                <w:rFonts w:ascii="Times New Roman" w:hAnsi="Times New Roman"/>
                <w:b/>
                <w:bCs/>
                <w:sz w:val="22"/>
                <w:szCs w:val="22"/>
              </w:rPr>
            </w:pPr>
            <w:r w:rsidRPr="00AE3BA0">
              <w:rPr>
                <w:rFonts w:ascii="Times New Roman" w:hAnsi="Times New Roman"/>
                <w:b/>
                <w:bCs/>
                <w:sz w:val="22"/>
                <w:szCs w:val="22"/>
              </w:rPr>
              <w:t>Краен срок за подаване на заявка</w:t>
            </w:r>
          </w:p>
        </w:tc>
        <w:tc>
          <w:tcPr>
            <w:tcW w:w="2326" w:type="dxa"/>
            <w:tcBorders>
              <w:left w:val="single" w:sz="4" w:space="0" w:color="000000"/>
              <w:bottom w:val="single" w:sz="4" w:space="0" w:color="000000"/>
            </w:tcBorders>
          </w:tcPr>
          <w:p w:rsidR="00505A98" w:rsidRPr="00AE3BA0" w:rsidRDefault="00856F54">
            <w:pPr>
              <w:pStyle w:val="TableContents"/>
              <w:rPr>
                <w:rFonts w:ascii="Times New Roman" w:hAnsi="Times New Roman"/>
                <w:b/>
                <w:bCs/>
                <w:sz w:val="22"/>
                <w:szCs w:val="22"/>
              </w:rPr>
            </w:pPr>
            <w:r w:rsidRPr="00AE3BA0">
              <w:rPr>
                <w:rFonts w:ascii="Times New Roman" w:hAnsi="Times New Roman"/>
                <w:b/>
                <w:bCs/>
                <w:sz w:val="22"/>
                <w:szCs w:val="22"/>
              </w:rPr>
              <w:t>Документация, представена от заявителя</w:t>
            </w:r>
          </w:p>
        </w:tc>
        <w:tc>
          <w:tcPr>
            <w:tcW w:w="1530" w:type="dxa"/>
            <w:tcBorders>
              <w:left w:val="single" w:sz="4" w:space="0" w:color="000000"/>
              <w:bottom w:val="single" w:sz="4" w:space="0" w:color="000000"/>
            </w:tcBorders>
          </w:tcPr>
          <w:p w:rsidR="00505A98" w:rsidRPr="00AE3BA0" w:rsidRDefault="00856F54">
            <w:pPr>
              <w:pStyle w:val="TableContents"/>
              <w:rPr>
                <w:rFonts w:ascii="Times New Roman" w:hAnsi="Times New Roman"/>
                <w:b/>
                <w:bCs/>
                <w:sz w:val="22"/>
                <w:szCs w:val="22"/>
              </w:rPr>
            </w:pPr>
            <w:r w:rsidRPr="00AE3BA0">
              <w:rPr>
                <w:rFonts w:ascii="Times New Roman" w:hAnsi="Times New Roman"/>
                <w:b/>
                <w:bCs/>
                <w:sz w:val="22"/>
                <w:szCs w:val="22"/>
              </w:rPr>
              <w:t>Орган/служба, до която се подава</w:t>
            </w:r>
          </w:p>
        </w:tc>
        <w:tc>
          <w:tcPr>
            <w:tcW w:w="1440" w:type="dxa"/>
            <w:tcBorders>
              <w:left w:val="single" w:sz="4" w:space="0" w:color="000000"/>
              <w:bottom w:val="single" w:sz="4" w:space="0" w:color="000000"/>
            </w:tcBorders>
          </w:tcPr>
          <w:p w:rsidR="00505A98" w:rsidRPr="00AE3BA0" w:rsidRDefault="00856F54">
            <w:pPr>
              <w:pStyle w:val="TableContents"/>
              <w:rPr>
                <w:rFonts w:ascii="Times New Roman" w:hAnsi="Times New Roman"/>
                <w:b/>
                <w:bCs/>
                <w:sz w:val="22"/>
                <w:szCs w:val="22"/>
                <w:lang w:val="bg-BG"/>
              </w:rPr>
            </w:pPr>
            <w:r w:rsidRPr="00AE3BA0">
              <w:rPr>
                <w:rFonts w:ascii="Times New Roman" w:hAnsi="Times New Roman"/>
                <w:b/>
                <w:bCs/>
                <w:sz w:val="22"/>
                <w:szCs w:val="22"/>
              </w:rPr>
              <w:t>Краен срок за реш</w:t>
            </w:r>
            <w:r w:rsidRPr="00AE3BA0">
              <w:rPr>
                <w:rFonts w:ascii="Times New Roman" w:hAnsi="Times New Roman"/>
                <w:b/>
                <w:bCs/>
                <w:sz w:val="22"/>
                <w:szCs w:val="22"/>
                <w:lang w:val="bg-BG"/>
              </w:rPr>
              <w:t>аване</w:t>
            </w:r>
          </w:p>
        </w:tc>
        <w:tc>
          <w:tcPr>
            <w:tcW w:w="1485" w:type="dxa"/>
            <w:tcBorders>
              <w:left w:val="single" w:sz="4" w:space="0" w:color="000000"/>
              <w:bottom w:val="single" w:sz="4" w:space="0" w:color="000000"/>
              <w:right w:val="single" w:sz="4" w:space="0" w:color="000000"/>
            </w:tcBorders>
          </w:tcPr>
          <w:p w:rsidR="00505A98" w:rsidRPr="00AE3BA0" w:rsidRDefault="00856F54">
            <w:pPr>
              <w:pStyle w:val="TableContents"/>
              <w:rPr>
                <w:rFonts w:ascii="Times New Roman" w:hAnsi="Times New Roman"/>
                <w:b/>
                <w:bCs/>
                <w:sz w:val="22"/>
                <w:szCs w:val="22"/>
              </w:rPr>
            </w:pPr>
            <w:r w:rsidRPr="00AE3BA0">
              <w:rPr>
                <w:rFonts w:ascii="Times New Roman" w:hAnsi="Times New Roman"/>
                <w:b/>
                <w:bCs/>
                <w:sz w:val="22"/>
                <w:szCs w:val="22"/>
              </w:rPr>
              <w:t>Краен срок за обжалване</w:t>
            </w:r>
          </w:p>
        </w:tc>
      </w:tr>
      <w:tr w:rsidR="00505A98">
        <w:tc>
          <w:tcPr>
            <w:tcW w:w="870" w:type="dxa"/>
            <w:tcBorders>
              <w:left w:val="single" w:sz="4" w:space="0" w:color="000000"/>
              <w:bottom w:val="single" w:sz="4" w:space="0" w:color="000000"/>
            </w:tcBorders>
          </w:tcPr>
          <w:p w:rsidR="00505A98" w:rsidRDefault="00DA6129">
            <w:pPr>
              <w:pStyle w:val="TableContents"/>
              <w:rPr>
                <w:rFonts w:ascii="Times New Roman" w:hAnsi="Times New Roman"/>
                <w:sz w:val="22"/>
                <w:szCs w:val="22"/>
              </w:rPr>
            </w:pPr>
            <w:r>
              <w:rPr>
                <w:rFonts w:ascii="Times New Roman" w:hAnsi="Times New Roman"/>
                <w:sz w:val="22"/>
                <w:szCs w:val="22"/>
              </w:rPr>
              <w:t>1</w:t>
            </w:r>
          </w:p>
        </w:tc>
        <w:tc>
          <w:tcPr>
            <w:tcW w:w="2610" w:type="dxa"/>
            <w:tcBorders>
              <w:left w:val="single" w:sz="4" w:space="0" w:color="000000"/>
              <w:bottom w:val="single" w:sz="4" w:space="0" w:color="000000"/>
            </w:tcBorders>
          </w:tcPr>
          <w:p w:rsidR="00505A98" w:rsidRDefault="00856F54">
            <w:pPr>
              <w:pStyle w:val="TableContents"/>
              <w:rPr>
                <w:rFonts w:ascii="Arial" w:hAnsi="Arial"/>
                <w:sz w:val="22"/>
                <w:szCs w:val="22"/>
              </w:rPr>
            </w:pPr>
            <w:r w:rsidRPr="00856F54">
              <w:rPr>
                <w:rFonts w:ascii="Times New Roman" w:hAnsi="Times New Roman"/>
                <w:b/>
                <w:bCs/>
                <w:color w:val="000000"/>
                <w:sz w:val="22"/>
                <w:szCs w:val="22"/>
              </w:rPr>
              <w:t>Право на семейна помощ за младоженци</w:t>
            </w:r>
          </w:p>
        </w:tc>
        <w:tc>
          <w:tcPr>
            <w:tcW w:w="1800" w:type="dxa"/>
            <w:tcBorders>
              <w:left w:val="single" w:sz="4" w:space="0" w:color="000000"/>
              <w:bottom w:val="single" w:sz="4" w:space="0" w:color="000000"/>
            </w:tcBorders>
          </w:tcPr>
          <w:p w:rsidR="00505A98" w:rsidRDefault="00856F54" w:rsidP="00856F54">
            <w:pPr>
              <w:pStyle w:val="TableContents"/>
              <w:rPr>
                <w:rFonts w:ascii="Arial" w:hAnsi="Arial"/>
                <w:sz w:val="22"/>
                <w:szCs w:val="22"/>
              </w:rPr>
            </w:pPr>
            <w:r w:rsidRPr="00856F54">
              <w:rPr>
                <w:rFonts w:ascii="Times New Roman" w:hAnsi="Times New Roman"/>
                <w:color w:val="000000"/>
                <w:sz w:val="22"/>
                <w:szCs w:val="22"/>
              </w:rPr>
              <w:t xml:space="preserve">-Бъдещи съпрузи, ако единият от съпрузите е пребивавал на територията на община </w:t>
            </w:r>
            <w:r>
              <w:rPr>
                <w:rFonts w:ascii="Times New Roman" w:hAnsi="Times New Roman"/>
                <w:color w:val="000000"/>
                <w:sz w:val="22"/>
                <w:szCs w:val="22"/>
                <w:lang w:val="bg-BG"/>
              </w:rPr>
              <w:t>Цариброд</w:t>
            </w:r>
            <w:r w:rsidRPr="00856F54">
              <w:rPr>
                <w:rFonts w:ascii="Times New Roman" w:hAnsi="Times New Roman"/>
                <w:color w:val="000000"/>
                <w:sz w:val="22"/>
                <w:szCs w:val="22"/>
              </w:rPr>
              <w:t xml:space="preserve"> поне една година преди сключването на брака.</w:t>
            </w:r>
          </w:p>
        </w:tc>
        <w:tc>
          <w:tcPr>
            <w:tcW w:w="1454" w:type="dxa"/>
            <w:tcBorders>
              <w:left w:val="single" w:sz="4" w:space="0" w:color="000000"/>
              <w:bottom w:val="single" w:sz="4" w:space="0" w:color="000000"/>
            </w:tcBorders>
          </w:tcPr>
          <w:p w:rsidR="00505A98" w:rsidRPr="00856F54" w:rsidRDefault="00856F54" w:rsidP="00856F54">
            <w:pPr>
              <w:pStyle w:val="TableContents"/>
              <w:rPr>
                <w:rFonts w:ascii="Arial" w:hAnsi="Arial"/>
                <w:sz w:val="22"/>
                <w:szCs w:val="22"/>
                <w:lang w:val="bg-BG"/>
              </w:rPr>
            </w:pPr>
            <w:r w:rsidRPr="00856F54">
              <w:rPr>
                <w:rFonts w:ascii="Times New Roman" w:hAnsi="Times New Roman"/>
                <w:color w:val="000000"/>
                <w:sz w:val="22"/>
                <w:szCs w:val="22"/>
              </w:rPr>
              <w:t xml:space="preserve">Преди </w:t>
            </w:r>
            <w:r>
              <w:rPr>
                <w:rFonts w:ascii="Times New Roman" w:hAnsi="Times New Roman"/>
                <w:color w:val="000000"/>
                <w:sz w:val="22"/>
                <w:szCs w:val="22"/>
                <w:lang w:val="bg-BG"/>
              </w:rPr>
              <w:t xml:space="preserve">сключване на брака </w:t>
            </w:r>
          </w:p>
        </w:tc>
        <w:tc>
          <w:tcPr>
            <w:tcW w:w="2326" w:type="dxa"/>
            <w:tcBorders>
              <w:left w:val="single" w:sz="4" w:space="0" w:color="000000"/>
              <w:bottom w:val="single" w:sz="4" w:space="0" w:color="000000"/>
            </w:tcBorders>
          </w:tcPr>
          <w:p w:rsidR="00856F54" w:rsidRPr="00856F54" w:rsidRDefault="00856F54" w:rsidP="00856F54">
            <w:pPr>
              <w:pStyle w:val="TableContents"/>
              <w:rPr>
                <w:rFonts w:ascii="Times New Roman" w:hAnsi="Times New Roman"/>
                <w:color w:val="000000"/>
                <w:sz w:val="22"/>
                <w:szCs w:val="22"/>
              </w:rPr>
            </w:pPr>
            <w:r w:rsidRPr="00856F54">
              <w:rPr>
                <w:rFonts w:ascii="Times New Roman" w:hAnsi="Times New Roman"/>
                <w:color w:val="000000"/>
                <w:sz w:val="22"/>
                <w:szCs w:val="22"/>
              </w:rPr>
              <w:t>-</w:t>
            </w:r>
            <w:r>
              <w:rPr>
                <w:rFonts w:ascii="Times New Roman" w:hAnsi="Times New Roman"/>
                <w:color w:val="000000"/>
                <w:sz w:val="22"/>
                <w:szCs w:val="22"/>
                <w:lang w:val="bg-BG"/>
              </w:rPr>
              <w:t>Заявление</w:t>
            </w:r>
            <w:r w:rsidRPr="00856F54">
              <w:rPr>
                <w:rFonts w:ascii="Times New Roman" w:hAnsi="Times New Roman"/>
                <w:color w:val="000000"/>
                <w:sz w:val="22"/>
                <w:szCs w:val="22"/>
              </w:rPr>
              <w:t xml:space="preserve"> за упражняване на правото на финансова помощ.</w:t>
            </w:r>
          </w:p>
          <w:p w:rsidR="00505A98" w:rsidRDefault="00856F54" w:rsidP="00856F54">
            <w:pPr>
              <w:pStyle w:val="TableContents"/>
              <w:rPr>
                <w:rFonts w:ascii="Arial" w:hAnsi="Arial"/>
                <w:sz w:val="22"/>
                <w:szCs w:val="22"/>
              </w:rPr>
            </w:pPr>
            <w:r w:rsidRPr="00856F54">
              <w:rPr>
                <w:rFonts w:ascii="Times New Roman" w:hAnsi="Times New Roman"/>
                <w:color w:val="000000"/>
                <w:sz w:val="22"/>
                <w:szCs w:val="22"/>
              </w:rPr>
              <w:t>-Удостоверение за местожителство.</w:t>
            </w:r>
          </w:p>
        </w:tc>
        <w:tc>
          <w:tcPr>
            <w:tcW w:w="1530" w:type="dxa"/>
            <w:tcBorders>
              <w:left w:val="single" w:sz="4" w:space="0" w:color="000000"/>
              <w:bottom w:val="single" w:sz="4" w:space="0" w:color="000000"/>
            </w:tcBorders>
          </w:tcPr>
          <w:p w:rsidR="00505A98" w:rsidRPr="00856F54" w:rsidRDefault="00856F54">
            <w:pPr>
              <w:pStyle w:val="TableContents"/>
              <w:rPr>
                <w:rFonts w:ascii="Arial" w:hAnsi="Arial"/>
                <w:sz w:val="22"/>
                <w:szCs w:val="22"/>
                <w:lang w:val="bg-BG"/>
              </w:rPr>
            </w:pPr>
            <w:r>
              <w:rPr>
                <w:rFonts w:ascii="Times New Roman" w:hAnsi="Times New Roman"/>
                <w:color w:val="000000"/>
                <w:sz w:val="22"/>
                <w:szCs w:val="22"/>
                <w:lang w:val="bg-BG"/>
              </w:rPr>
              <w:t>Служба по гражданско състояние към Общинска администрация на община Цариброд</w:t>
            </w:r>
          </w:p>
        </w:tc>
        <w:tc>
          <w:tcPr>
            <w:tcW w:w="1440" w:type="dxa"/>
            <w:tcBorders>
              <w:left w:val="single" w:sz="4" w:space="0" w:color="000000"/>
              <w:bottom w:val="single" w:sz="4" w:space="0" w:color="000000"/>
            </w:tcBorders>
          </w:tcPr>
          <w:p w:rsidR="00505A98" w:rsidRDefault="00856F54" w:rsidP="00856F54">
            <w:pPr>
              <w:pStyle w:val="TableContents"/>
              <w:rPr>
                <w:rFonts w:ascii="Arial" w:hAnsi="Arial"/>
                <w:sz w:val="22"/>
                <w:szCs w:val="22"/>
              </w:rPr>
            </w:pPr>
            <w:r w:rsidRPr="00856F54">
              <w:rPr>
                <w:rFonts w:ascii="Times New Roman" w:hAnsi="Times New Roman"/>
                <w:sz w:val="22"/>
                <w:szCs w:val="22"/>
              </w:rPr>
              <w:t xml:space="preserve">30 дни от датата на подаване на </w:t>
            </w:r>
            <w:r>
              <w:rPr>
                <w:rFonts w:ascii="Times New Roman" w:hAnsi="Times New Roman"/>
                <w:sz w:val="22"/>
                <w:szCs w:val="22"/>
                <w:lang w:val="bg-BG"/>
              </w:rPr>
              <w:t>заявлението</w:t>
            </w:r>
            <w:r w:rsidRPr="00856F54">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505A98" w:rsidRDefault="00856F54">
            <w:pPr>
              <w:pStyle w:val="TableContents"/>
              <w:rPr>
                <w:rFonts w:ascii="Arial" w:hAnsi="Arial"/>
                <w:sz w:val="22"/>
                <w:szCs w:val="22"/>
              </w:rPr>
            </w:pPr>
            <w:r w:rsidRPr="00856F54">
              <w:rPr>
                <w:rFonts w:ascii="Times New Roman" w:hAnsi="Times New Roman"/>
                <w:sz w:val="22"/>
                <w:szCs w:val="22"/>
              </w:rPr>
              <w:t xml:space="preserve">В 15-дневен срок от датата на връчване на решението, то се внася в Общинския </w:t>
            </w:r>
            <w:r w:rsidR="00CB4407">
              <w:rPr>
                <w:rFonts w:ascii="Times New Roman" w:hAnsi="Times New Roman"/>
                <w:sz w:val="22"/>
                <w:szCs w:val="22"/>
                <w:lang w:val="bg-BG"/>
              </w:rPr>
              <w:t xml:space="preserve">изпълнителен </w:t>
            </w:r>
            <w:r w:rsidRPr="00856F54">
              <w:rPr>
                <w:rFonts w:ascii="Times New Roman" w:hAnsi="Times New Roman"/>
                <w:sz w:val="22"/>
                <w:szCs w:val="22"/>
              </w:rPr>
              <w:t>съвет.</w:t>
            </w:r>
          </w:p>
        </w:tc>
      </w:tr>
      <w:tr w:rsidR="00505A98">
        <w:tc>
          <w:tcPr>
            <w:tcW w:w="870" w:type="dxa"/>
            <w:tcBorders>
              <w:left w:val="single" w:sz="4" w:space="0" w:color="000000"/>
              <w:bottom w:val="single" w:sz="4" w:space="0" w:color="000000"/>
            </w:tcBorders>
          </w:tcPr>
          <w:p w:rsidR="00505A98" w:rsidRDefault="00DA6129">
            <w:pPr>
              <w:pStyle w:val="TableContents"/>
              <w:rPr>
                <w:rFonts w:ascii="Times New Roman" w:hAnsi="Times New Roman"/>
                <w:sz w:val="22"/>
                <w:szCs w:val="22"/>
              </w:rPr>
            </w:pPr>
            <w:r>
              <w:rPr>
                <w:rFonts w:ascii="Times New Roman" w:hAnsi="Times New Roman"/>
                <w:sz w:val="22"/>
                <w:szCs w:val="22"/>
              </w:rPr>
              <w:t>2</w:t>
            </w:r>
          </w:p>
        </w:tc>
        <w:tc>
          <w:tcPr>
            <w:tcW w:w="2610" w:type="dxa"/>
            <w:tcBorders>
              <w:left w:val="single" w:sz="4" w:space="0" w:color="000000"/>
              <w:bottom w:val="single" w:sz="4" w:space="0" w:color="000000"/>
            </w:tcBorders>
          </w:tcPr>
          <w:p w:rsidR="00505A98" w:rsidRPr="00CB4407" w:rsidRDefault="00CB4407">
            <w:pPr>
              <w:pStyle w:val="TableContents"/>
              <w:rPr>
                <w:rFonts w:ascii="Arial" w:hAnsi="Arial"/>
                <w:sz w:val="22"/>
                <w:szCs w:val="22"/>
                <w:lang w:val="bg-BG"/>
              </w:rPr>
            </w:pPr>
            <w:r w:rsidRPr="00CB4407">
              <w:rPr>
                <w:rFonts w:ascii="Times New Roman" w:hAnsi="Times New Roman"/>
                <w:b/>
                <w:bCs/>
                <w:color w:val="000000"/>
                <w:sz w:val="22"/>
                <w:szCs w:val="22"/>
              </w:rPr>
              <w:t xml:space="preserve">Право на финансова помощ за ин витро </w:t>
            </w:r>
            <w:r>
              <w:rPr>
                <w:rFonts w:ascii="Times New Roman" w:hAnsi="Times New Roman"/>
                <w:b/>
                <w:bCs/>
                <w:color w:val="000000"/>
                <w:sz w:val="22"/>
                <w:szCs w:val="22"/>
                <w:lang w:val="bg-BG"/>
              </w:rPr>
              <w:t>процедура</w:t>
            </w:r>
          </w:p>
        </w:tc>
        <w:tc>
          <w:tcPr>
            <w:tcW w:w="1800" w:type="dxa"/>
            <w:tcBorders>
              <w:left w:val="single" w:sz="4" w:space="0" w:color="000000"/>
              <w:bottom w:val="single" w:sz="4" w:space="0" w:color="000000"/>
            </w:tcBorders>
          </w:tcPr>
          <w:p w:rsidR="00505A98" w:rsidRDefault="00CB4407" w:rsidP="00CB4407">
            <w:pPr>
              <w:pStyle w:val="TableContents"/>
              <w:rPr>
                <w:rFonts w:ascii="Arial" w:hAnsi="Arial"/>
                <w:sz w:val="22"/>
                <w:szCs w:val="22"/>
              </w:rPr>
            </w:pPr>
            <w:r w:rsidRPr="00CB4407">
              <w:rPr>
                <w:rFonts w:ascii="Times New Roman" w:hAnsi="Times New Roman"/>
                <w:color w:val="000000"/>
                <w:sz w:val="22"/>
                <w:szCs w:val="22"/>
              </w:rPr>
              <w:t xml:space="preserve">- Съпрузите да имат гражданство на Република Сърбия и поне единият партньор да е пребивавал на територията на община </w:t>
            </w:r>
            <w:r>
              <w:rPr>
                <w:rFonts w:ascii="Times New Roman" w:hAnsi="Times New Roman"/>
                <w:color w:val="000000"/>
                <w:sz w:val="22"/>
                <w:szCs w:val="22"/>
                <w:lang w:val="bg-BG"/>
              </w:rPr>
              <w:t>Цариброд</w:t>
            </w:r>
            <w:r w:rsidRPr="00CB4407">
              <w:rPr>
                <w:rFonts w:ascii="Times New Roman" w:hAnsi="Times New Roman"/>
                <w:color w:val="000000"/>
                <w:sz w:val="22"/>
                <w:szCs w:val="22"/>
              </w:rPr>
              <w:t xml:space="preserve"> поне една година преди подаване на заявлението; партньорите да отговарят на здравните критерии; партньорката да е навършила максимум 45 години.</w:t>
            </w:r>
          </w:p>
        </w:tc>
        <w:tc>
          <w:tcPr>
            <w:tcW w:w="1454" w:type="dxa"/>
            <w:tcBorders>
              <w:left w:val="single" w:sz="4" w:space="0" w:color="000000"/>
              <w:bottom w:val="single" w:sz="4" w:space="0" w:color="000000"/>
            </w:tcBorders>
          </w:tcPr>
          <w:p w:rsidR="00505A98" w:rsidRDefault="00CB4407" w:rsidP="00CB4407">
            <w:pPr>
              <w:pStyle w:val="TableContents"/>
              <w:rPr>
                <w:rFonts w:ascii="Arial" w:hAnsi="Arial"/>
                <w:sz w:val="22"/>
                <w:szCs w:val="22"/>
              </w:rPr>
            </w:pPr>
            <w:r w:rsidRPr="00CB4407">
              <w:rPr>
                <w:rFonts w:ascii="Times New Roman" w:hAnsi="Times New Roman"/>
                <w:color w:val="000000"/>
                <w:sz w:val="22"/>
                <w:szCs w:val="22"/>
              </w:rPr>
              <w:t xml:space="preserve">Не по-късно от 3 месеца след провеждане на </w:t>
            </w:r>
            <w:r>
              <w:rPr>
                <w:rFonts w:ascii="Times New Roman" w:hAnsi="Times New Roman"/>
                <w:color w:val="000000"/>
                <w:sz w:val="22"/>
                <w:szCs w:val="22"/>
                <w:lang w:val="bg-BG"/>
              </w:rPr>
              <w:t xml:space="preserve">ин витро </w:t>
            </w:r>
            <w:r w:rsidRPr="00CB4407">
              <w:rPr>
                <w:rFonts w:ascii="Times New Roman" w:hAnsi="Times New Roman"/>
                <w:color w:val="000000"/>
                <w:sz w:val="22"/>
                <w:szCs w:val="22"/>
              </w:rPr>
              <w:t xml:space="preserve">процедурата </w:t>
            </w:r>
          </w:p>
        </w:tc>
        <w:tc>
          <w:tcPr>
            <w:tcW w:w="2326" w:type="dxa"/>
            <w:tcBorders>
              <w:left w:val="single" w:sz="4" w:space="0" w:color="000000"/>
              <w:bottom w:val="single" w:sz="4" w:space="0" w:color="000000"/>
            </w:tcBorders>
          </w:tcPr>
          <w:p w:rsidR="00505A98" w:rsidRDefault="00CB4407" w:rsidP="00CB4407">
            <w:pPr>
              <w:pStyle w:val="TableContents"/>
              <w:rPr>
                <w:rFonts w:ascii="Arial" w:hAnsi="Arial"/>
                <w:sz w:val="22"/>
                <w:szCs w:val="22"/>
              </w:rPr>
            </w:pPr>
            <w:r w:rsidRPr="00CB4407">
              <w:rPr>
                <w:rFonts w:ascii="Times New Roman" w:hAnsi="Times New Roman"/>
                <w:color w:val="000000"/>
                <w:sz w:val="22"/>
                <w:szCs w:val="22"/>
              </w:rPr>
              <w:t>Искане за финансова помощ; Удостоверение за граждански брак; Удостоверение за местоживеене на партньора и фотокопие на личната карта; Про</w:t>
            </w:r>
            <w:r>
              <w:rPr>
                <w:rFonts w:ascii="Times New Roman" w:hAnsi="Times New Roman"/>
                <w:color w:val="000000"/>
                <w:sz w:val="22"/>
                <w:szCs w:val="22"/>
                <w:lang w:val="bg-BG"/>
              </w:rPr>
              <w:t xml:space="preserve"> </w:t>
            </w:r>
            <w:r w:rsidRPr="00CB4407">
              <w:rPr>
                <w:rFonts w:ascii="Times New Roman" w:hAnsi="Times New Roman"/>
                <w:color w:val="000000"/>
                <w:sz w:val="22"/>
                <w:szCs w:val="22"/>
              </w:rPr>
              <w:t xml:space="preserve">форма фактура от здравното заведение, което ще извърши </w:t>
            </w:r>
            <w:r>
              <w:rPr>
                <w:rFonts w:ascii="Times New Roman" w:hAnsi="Times New Roman"/>
                <w:color w:val="000000"/>
                <w:sz w:val="22"/>
                <w:szCs w:val="22"/>
                <w:lang w:val="bg-BG"/>
              </w:rPr>
              <w:t>ин витро процедурата</w:t>
            </w:r>
            <w:r w:rsidRPr="00CB4407">
              <w:rPr>
                <w:rFonts w:ascii="Times New Roman" w:hAnsi="Times New Roman"/>
                <w:color w:val="000000"/>
                <w:sz w:val="22"/>
                <w:szCs w:val="22"/>
              </w:rPr>
              <w:t>, за размера на необходимите средства за покриване на разходите; Потвърждение, че партньорите отговарят на предписаните здравни критерии.</w:t>
            </w:r>
          </w:p>
        </w:tc>
        <w:tc>
          <w:tcPr>
            <w:tcW w:w="1530" w:type="dxa"/>
            <w:tcBorders>
              <w:left w:val="single" w:sz="4" w:space="0" w:color="000000"/>
              <w:bottom w:val="single" w:sz="4" w:space="0" w:color="000000"/>
            </w:tcBorders>
          </w:tcPr>
          <w:p w:rsidR="00505A98" w:rsidRDefault="00CB4407">
            <w:pPr>
              <w:pStyle w:val="TableContents"/>
              <w:rPr>
                <w:rFonts w:ascii="Arial" w:hAnsi="Arial"/>
                <w:sz w:val="22"/>
                <w:szCs w:val="22"/>
              </w:rPr>
            </w:pPr>
            <w:r>
              <w:rPr>
                <w:rFonts w:ascii="Times New Roman" w:hAnsi="Times New Roman"/>
                <w:color w:val="000000"/>
                <w:sz w:val="22"/>
                <w:szCs w:val="22"/>
                <w:lang w:val="bg-BG"/>
              </w:rPr>
              <w:t>Общински изпълнителен съвет на община Цариброд</w:t>
            </w:r>
            <w:r w:rsidR="00DA6129">
              <w:rPr>
                <w:rFonts w:ascii="Times New Roman" w:hAnsi="Times New Roman"/>
                <w:color w:val="000000"/>
                <w:sz w:val="22"/>
                <w:szCs w:val="22"/>
              </w:rPr>
              <w:t>.</w:t>
            </w:r>
          </w:p>
        </w:tc>
        <w:tc>
          <w:tcPr>
            <w:tcW w:w="1440" w:type="dxa"/>
            <w:tcBorders>
              <w:left w:val="single" w:sz="4" w:space="0" w:color="000000"/>
              <w:bottom w:val="single" w:sz="4" w:space="0" w:color="000000"/>
            </w:tcBorders>
          </w:tcPr>
          <w:p w:rsidR="00505A98" w:rsidRDefault="00CB4407">
            <w:pPr>
              <w:pStyle w:val="TableContents"/>
              <w:rPr>
                <w:rFonts w:ascii="Arial" w:hAnsi="Arial"/>
                <w:sz w:val="22"/>
                <w:szCs w:val="22"/>
              </w:rPr>
            </w:pPr>
            <w:r w:rsidRPr="00856F54">
              <w:rPr>
                <w:rFonts w:ascii="Times New Roman" w:hAnsi="Times New Roman"/>
                <w:sz w:val="22"/>
                <w:szCs w:val="22"/>
              </w:rPr>
              <w:t xml:space="preserve">30 дни от датата на подаване на </w:t>
            </w:r>
            <w:r>
              <w:rPr>
                <w:rFonts w:ascii="Times New Roman" w:hAnsi="Times New Roman"/>
                <w:sz w:val="22"/>
                <w:szCs w:val="22"/>
                <w:lang w:val="bg-BG"/>
              </w:rPr>
              <w:t>заявлението</w:t>
            </w:r>
            <w:r w:rsidRPr="00856F54">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505A98" w:rsidRDefault="00CB4407">
            <w:pPr>
              <w:pStyle w:val="TableContents"/>
              <w:rPr>
                <w:rFonts w:ascii="Arial" w:hAnsi="Arial"/>
                <w:sz w:val="22"/>
                <w:szCs w:val="22"/>
              </w:rPr>
            </w:pPr>
            <w:r w:rsidRPr="00856F54">
              <w:rPr>
                <w:rFonts w:ascii="Times New Roman" w:hAnsi="Times New Roman"/>
                <w:sz w:val="22"/>
                <w:szCs w:val="22"/>
              </w:rPr>
              <w:t xml:space="preserve">В 15-дневен срок от датата на връчване на решението, то се внася в Общинския </w:t>
            </w:r>
            <w:r>
              <w:rPr>
                <w:rFonts w:ascii="Times New Roman" w:hAnsi="Times New Roman"/>
                <w:sz w:val="22"/>
                <w:szCs w:val="22"/>
                <w:lang w:val="bg-BG"/>
              </w:rPr>
              <w:t xml:space="preserve">изпълнителен </w:t>
            </w:r>
            <w:r w:rsidRPr="00856F54">
              <w:rPr>
                <w:rFonts w:ascii="Times New Roman" w:hAnsi="Times New Roman"/>
                <w:sz w:val="22"/>
                <w:szCs w:val="22"/>
              </w:rPr>
              <w:t>съвет.</w:t>
            </w:r>
          </w:p>
        </w:tc>
      </w:tr>
      <w:tr w:rsidR="004B3D87">
        <w:tc>
          <w:tcPr>
            <w:tcW w:w="870" w:type="dxa"/>
            <w:tcBorders>
              <w:left w:val="single" w:sz="4" w:space="0" w:color="000000"/>
              <w:bottom w:val="single" w:sz="4" w:space="0" w:color="000000"/>
            </w:tcBorders>
          </w:tcPr>
          <w:p w:rsidR="004B3D87" w:rsidRDefault="004B3D87" w:rsidP="004B3D87">
            <w:pPr>
              <w:pStyle w:val="TableContents"/>
              <w:rPr>
                <w:rFonts w:ascii="Times New Roman" w:hAnsi="Times New Roman"/>
                <w:sz w:val="22"/>
                <w:szCs w:val="22"/>
              </w:rPr>
            </w:pPr>
            <w:r>
              <w:rPr>
                <w:rFonts w:ascii="Times New Roman" w:hAnsi="Times New Roman"/>
                <w:sz w:val="22"/>
                <w:szCs w:val="22"/>
              </w:rPr>
              <w:lastRenderedPageBreak/>
              <w:t>3</w:t>
            </w:r>
          </w:p>
        </w:tc>
        <w:tc>
          <w:tcPr>
            <w:tcW w:w="2610" w:type="dxa"/>
            <w:tcBorders>
              <w:left w:val="single" w:sz="4" w:space="0" w:color="000000"/>
              <w:bottom w:val="single" w:sz="4" w:space="0" w:color="000000"/>
            </w:tcBorders>
          </w:tcPr>
          <w:p w:rsidR="004B3D87" w:rsidRDefault="00CB4407" w:rsidP="004B3D87">
            <w:pPr>
              <w:pStyle w:val="TableContents"/>
              <w:rPr>
                <w:rFonts w:ascii="Arial" w:hAnsi="Arial"/>
                <w:sz w:val="22"/>
                <w:szCs w:val="22"/>
              </w:rPr>
            </w:pPr>
            <w:r w:rsidRPr="00CB4407">
              <w:rPr>
                <w:rFonts w:ascii="Times New Roman" w:hAnsi="Times New Roman"/>
                <w:b/>
                <w:bCs/>
                <w:sz w:val="22"/>
                <w:szCs w:val="22"/>
              </w:rPr>
              <w:t>Право на финансова помощ за безработни бременни жени и майки</w:t>
            </w:r>
          </w:p>
        </w:tc>
        <w:tc>
          <w:tcPr>
            <w:tcW w:w="1800" w:type="dxa"/>
            <w:tcBorders>
              <w:left w:val="single" w:sz="4" w:space="0" w:color="000000"/>
              <w:bottom w:val="single" w:sz="4" w:space="0" w:color="000000"/>
            </w:tcBorders>
          </w:tcPr>
          <w:p w:rsidR="004B3D87" w:rsidRDefault="00CB4407" w:rsidP="00CB4407">
            <w:pPr>
              <w:pStyle w:val="TableContents"/>
              <w:rPr>
                <w:rFonts w:ascii="Arial" w:hAnsi="Arial"/>
                <w:sz w:val="22"/>
                <w:szCs w:val="22"/>
              </w:rPr>
            </w:pPr>
            <w:r w:rsidRPr="00CB4407">
              <w:rPr>
                <w:rFonts w:ascii="Times New Roman" w:hAnsi="Times New Roman"/>
                <w:sz w:val="22"/>
                <w:szCs w:val="22"/>
              </w:rPr>
              <w:t xml:space="preserve">-Безработни бременни жени и безработни майки, ако полагат непосредствени грижи за дете и ако не са лишени от родителски права и са пребивавали поне една година на територията на Община </w:t>
            </w:r>
            <w:r>
              <w:rPr>
                <w:rFonts w:ascii="Times New Roman" w:hAnsi="Times New Roman"/>
                <w:sz w:val="22"/>
                <w:szCs w:val="22"/>
                <w:lang w:val="bg-BG"/>
              </w:rPr>
              <w:t>Цариброд</w:t>
            </w:r>
            <w:r w:rsidRPr="00CB4407">
              <w:rPr>
                <w:rFonts w:ascii="Times New Roman" w:hAnsi="Times New Roman"/>
                <w:sz w:val="22"/>
                <w:szCs w:val="22"/>
              </w:rPr>
              <w:t>.</w:t>
            </w:r>
          </w:p>
        </w:tc>
        <w:tc>
          <w:tcPr>
            <w:tcW w:w="1454" w:type="dxa"/>
            <w:tcBorders>
              <w:left w:val="single" w:sz="4" w:space="0" w:color="000000"/>
              <w:bottom w:val="single" w:sz="4" w:space="0" w:color="000000"/>
            </w:tcBorders>
          </w:tcPr>
          <w:p w:rsidR="004B3D87" w:rsidRDefault="00CB4407" w:rsidP="00CB4407">
            <w:pPr>
              <w:pStyle w:val="TableContents"/>
              <w:rPr>
                <w:rFonts w:ascii="Arial" w:hAnsi="Arial"/>
                <w:sz w:val="22"/>
                <w:szCs w:val="22"/>
              </w:rPr>
            </w:pPr>
            <w:r w:rsidRPr="00CB4407">
              <w:rPr>
                <w:rFonts w:ascii="Times New Roman" w:hAnsi="Times New Roman"/>
                <w:sz w:val="22"/>
                <w:szCs w:val="22"/>
              </w:rPr>
              <w:t xml:space="preserve">По </w:t>
            </w:r>
            <w:r>
              <w:rPr>
                <w:rFonts w:ascii="Times New Roman" w:hAnsi="Times New Roman"/>
                <w:sz w:val="22"/>
                <w:szCs w:val="22"/>
                <w:lang w:val="bg-BG"/>
              </w:rPr>
              <w:t xml:space="preserve">заявление </w:t>
            </w:r>
            <w:r w:rsidRPr="00CB4407">
              <w:rPr>
                <w:rFonts w:ascii="Times New Roman" w:hAnsi="Times New Roman"/>
                <w:sz w:val="22"/>
                <w:szCs w:val="22"/>
              </w:rPr>
              <w:t>на страната, от третия месец на бременността, не по-късно от една година на детето.</w:t>
            </w:r>
          </w:p>
        </w:tc>
        <w:tc>
          <w:tcPr>
            <w:tcW w:w="2326" w:type="dxa"/>
            <w:tcBorders>
              <w:left w:val="single" w:sz="4" w:space="0" w:color="000000"/>
              <w:bottom w:val="single" w:sz="4" w:space="0" w:color="000000"/>
            </w:tcBorders>
          </w:tcPr>
          <w:p w:rsidR="004B3D87" w:rsidRPr="00CB4407" w:rsidRDefault="00CB4407" w:rsidP="002F149F">
            <w:pPr>
              <w:pStyle w:val="TableContents"/>
              <w:rPr>
                <w:rFonts w:ascii="Arial" w:hAnsi="Arial"/>
                <w:sz w:val="22"/>
                <w:szCs w:val="22"/>
              </w:rPr>
            </w:pPr>
            <w:r w:rsidRPr="00CB4407">
              <w:rPr>
                <w:rFonts w:ascii="Times New Roman" w:hAnsi="Times New Roman"/>
                <w:sz w:val="22"/>
                <w:szCs w:val="22"/>
              </w:rPr>
              <w:t xml:space="preserve">Заявление; Удостоверение за безработица от </w:t>
            </w:r>
            <w:r w:rsidR="002F149F">
              <w:rPr>
                <w:rFonts w:ascii="Times New Roman" w:hAnsi="Times New Roman"/>
                <w:sz w:val="22"/>
                <w:szCs w:val="22"/>
                <w:lang w:val="bg-BG"/>
              </w:rPr>
              <w:t>НСЗ</w:t>
            </w:r>
            <w:r w:rsidRPr="00CB4407">
              <w:rPr>
                <w:rFonts w:ascii="Times New Roman" w:hAnsi="Times New Roman"/>
                <w:sz w:val="22"/>
                <w:szCs w:val="22"/>
              </w:rPr>
              <w:t>; Сканирана лична карта; Фотокопие на разплащателна карта; Подписано съгласие за обработка на лични данни.</w:t>
            </w:r>
          </w:p>
        </w:tc>
        <w:tc>
          <w:tcPr>
            <w:tcW w:w="1530" w:type="dxa"/>
            <w:tcBorders>
              <w:left w:val="single" w:sz="4" w:space="0" w:color="000000"/>
              <w:bottom w:val="single" w:sz="4" w:space="0" w:color="000000"/>
            </w:tcBorders>
          </w:tcPr>
          <w:p w:rsidR="004B3D87" w:rsidRDefault="002F149F" w:rsidP="002F149F">
            <w:pPr>
              <w:pStyle w:val="TableContents"/>
              <w:rPr>
                <w:rFonts w:ascii="Arial" w:hAnsi="Arial"/>
                <w:sz w:val="22"/>
                <w:szCs w:val="22"/>
              </w:rPr>
            </w:pPr>
            <w:r>
              <w:rPr>
                <w:rFonts w:ascii="Times New Roman" w:hAnsi="Times New Roman"/>
                <w:color w:val="000000"/>
                <w:sz w:val="22"/>
                <w:szCs w:val="22"/>
              </w:rPr>
              <w:t>Об</w:t>
            </w:r>
            <w:r>
              <w:rPr>
                <w:rFonts w:ascii="Times New Roman" w:hAnsi="Times New Roman"/>
                <w:color w:val="000000"/>
                <w:sz w:val="22"/>
                <w:szCs w:val="22"/>
                <w:lang w:val="bg-BG"/>
              </w:rPr>
              <w:t>щинска администрация</w:t>
            </w:r>
            <w:r w:rsidRPr="002F149F">
              <w:rPr>
                <w:rFonts w:ascii="Times New Roman" w:hAnsi="Times New Roman"/>
                <w:color w:val="000000"/>
                <w:sz w:val="22"/>
                <w:szCs w:val="22"/>
              </w:rPr>
              <w:t xml:space="preserve"> към община </w:t>
            </w:r>
            <w:r>
              <w:rPr>
                <w:rFonts w:ascii="Times New Roman" w:hAnsi="Times New Roman"/>
                <w:color w:val="000000"/>
                <w:sz w:val="22"/>
                <w:szCs w:val="22"/>
                <w:lang w:val="bg-BG"/>
              </w:rPr>
              <w:t>Цариброд</w:t>
            </w:r>
            <w:r w:rsidRPr="002F149F">
              <w:rPr>
                <w:rFonts w:ascii="Times New Roman" w:hAnsi="Times New Roman"/>
                <w:color w:val="000000"/>
                <w:sz w:val="22"/>
                <w:szCs w:val="22"/>
              </w:rPr>
              <w:t xml:space="preserve"> - отдел „Социални дейности и социална закрила, човешки ресурси и ИТ въпроси“ (закрила на детето).</w:t>
            </w:r>
          </w:p>
        </w:tc>
        <w:tc>
          <w:tcPr>
            <w:tcW w:w="1440" w:type="dxa"/>
            <w:tcBorders>
              <w:left w:val="single" w:sz="4" w:space="0" w:color="000000"/>
              <w:bottom w:val="single" w:sz="4" w:space="0" w:color="000000"/>
            </w:tcBorders>
          </w:tcPr>
          <w:p w:rsidR="004B3D87" w:rsidRDefault="002F149F" w:rsidP="004B3D87">
            <w:pPr>
              <w:pStyle w:val="TableContents"/>
              <w:rPr>
                <w:rFonts w:ascii="Arial" w:hAnsi="Arial"/>
                <w:sz w:val="22"/>
                <w:szCs w:val="22"/>
              </w:rPr>
            </w:pPr>
            <w:r w:rsidRPr="00856F54">
              <w:rPr>
                <w:rFonts w:ascii="Times New Roman" w:hAnsi="Times New Roman"/>
                <w:sz w:val="22"/>
                <w:szCs w:val="22"/>
              </w:rPr>
              <w:t xml:space="preserve">30 дни от датата на подаване на </w:t>
            </w:r>
            <w:r>
              <w:rPr>
                <w:rFonts w:ascii="Times New Roman" w:hAnsi="Times New Roman"/>
                <w:sz w:val="22"/>
                <w:szCs w:val="22"/>
                <w:lang w:val="bg-BG"/>
              </w:rPr>
              <w:t>заявлението</w:t>
            </w:r>
            <w:r w:rsidRPr="00856F54">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4B3D87" w:rsidRDefault="002F149F" w:rsidP="004B3D87">
            <w:pPr>
              <w:pStyle w:val="TableContents"/>
              <w:rPr>
                <w:rFonts w:ascii="Arial" w:hAnsi="Arial"/>
                <w:sz w:val="22"/>
                <w:szCs w:val="22"/>
              </w:rPr>
            </w:pPr>
            <w:r w:rsidRPr="002F149F">
              <w:rPr>
                <w:rFonts w:ascii="Times New Roman" w:hAnsi="Times New Roman"/>
                <w:color w:val="000000"/>
                <w:sz w:val="22"/>
                <w:szCs w:val="22"/>
              </w:rPr>
              <w:t>Жалба може да бъде подадена 15 дни след вземане на решението.</w:t>
            </w:r>
          </w:p>
        </w:tc>
      </w:tr>
      <w:tr w:rsidR="004B3D87">
        <w:tc>
          <w:tcPr>
            <w:tcW w:w="870" w:type="dxa"/>
            <w:tcBorders>
              <w:left w:val="single" w:sz="4" w:space="0" w:color="000000"/>
              <w:bottom w:val="single" w:sz="4" w:space="0" w:color="000000"/>
            </w:tcBorders>
          </w:tcPr>
          <w:p w:rsidR="004B3D87" w:rsidRPr="004B3D87" w:rsidRDefault="004B3D87" w:rsidP="004B3D87">
            <w:pPr>
              <w:pStyle w:val="TableContents"/>
              <w:rPr>
                <w:rFonts w:ascii="Times New Roman" w:hAnsi="Times New Roman"/>
                <w:sz w:val="22"/>
                <w:szCs w:val="22"/>
              </w:rPr>
            </w:pPr>
            <w:r>
              <w:rPr>
                <w:rFonts w:ascii="Times New Roman" w:hAnsi="Times New Roman"/>
                <w:sz w:val="22"/>
                <w:szCs w:val="22"/>
              </w:rPr>
              <w:t>4</w:t>
            </w:r>
          </w:p>
        </w:tc>
        <w:tc>
          <w:tcPr>
            <w:tcW w:w="2610" w:type="dxa"/>
            <w:tcBorders>
              <w:left w:val="single" w:sz="4" w:space="0" w:color="000000"/>
              <w:bottom w:val="single" w:sz="4" w:space="0" w:color="000000"/>
            </w:tcBorders>
          </w:tcPr>
          <w:p w:rsidR="004B3D87" w:rsidRDefault="006B7DE9" w:rsidP="004B3D87">
            <w:pPr>
              <w:pStyle w:val="TableContents"/>
              <w:rPr>
                <w:rFonts w:ascii="Times New Roman" w:hAnsi="Times New Roman"/>
                <w:b/>
                <w:bCs/>
                <w:sz w:val="22"/>
                <w:szCs w:val="22"/>
              </w:rPr>
            </w:pPr>
            <w:r w:rsidRPr="006B7DE9">
              <w:rPr>
                <w:rFonts w:ascii="Times New Roman" w:hAnsi="Times New Roman"/>
                <w:b/>
                <w:bCs/>
                <w:color w:val="000000"/>
                <w:sz w:val="22"/>
                <w:szCs w:val="22"/>
              </w:rPr>
              <w:t>Право на ваучер за подарък за първото новородено дете за годината</w:t>
            </w:r>
          </w:p>
        </w:tc>
        <w:tc>
          <w:tcPr>
            <w:tcW w:w="1800" w:type="dxa"/>
            <w:tcBorders>
              <w:left w:val="single" w:sz="4" w:space="0" w:color="000000"/>
              <w:bottom w:val="single" w:sz="4" w:space="0" w:color="000000"/>
            </w:tcBorders>
          </w:tcPr>
          <w:p w:rsidR="004B3D87" w:rsidRDefault="006B7DE9" w:rsidP="006B7DE9">
            <w:pPr>
              <w:pStyle w:val="TableContents"/>
              <w:rPr>
                <w:rFonts w:ascii="Times New Roman" w:hAnsi="Times New Roman"/>
                <w:sz w:val="22"/>
                <w:szCs w:val="22"/>
              </w:rPr>
            </w:pPr>
            <w:r w:rsidRPr="006B7DE9">
              <w:rPr>
                <w:rFonts w:ascii="Times New Roman" w:hAnsi="Times New Roman"/>
                <w:color w:val="000000"/>
                <w:sz w:val="22"/>
                <w:szCs w:val="22"/>
              </w:rPr>
              <w:t xml:space="preserve">-Майка, която е гражданка на Република Сърбия, пребиваваща на територията на община </w:t>
            </w:r>
            <w:r>
              <w:rPr>
                <w:rFonts w:ascii="Times New Roman" w:hAnsi="Times New Roman"/>
                <w:color w:val="000000"/>
                <w:sz w:val="22"/>
                <w:szCs w:val="22"/>
              </w:rPr>
              <w:t>Цариброд</w:t>
            </w:r>
            <w:r w:rsidRPr="006B7DE9">
              <w:rPr>
                <w:rFonts w:ascii="Times New Roman" w:hAnsi="Times New Roman"/>
                <w:color w:val="000000"/>
                <w:sz w:val="22"/>
                <w:szCs w:val="22"/>
              </w:rPr>
              <w:t>; правото може да се упражнява и от бащата, ако майката е чуждестранен гражданин.</w:t>
            </w:r>
          </w:p>
        </w:tc>
        <w:tc>
          <w:tcPr>
            <w:tcW w:w="1454" w:type="dxa"/>
            <w:tcBorders>
              <w:left w:val="single" w:sz="4" w:space="0" w:color="000000"/>
              <w:bottom w:val="single" w:sz="4" w:space="0" w:color="000000"/>
            </w:tcBorders>
          </w:tcPr>
          <w:p w:rsidR="004B3D87" w:rsidRDefault="004B3D87" w:rsidP="006B7DE9">
            <w:pPr>
              <w:pStyle w:val="TableContents"/>
              <w:rPr>
                <w:rFonts w:ascii="Times New Roman" w:hAnsi="Times New Roman"/>
                <w:sz w:val="22"/>
                <w:szCs w:val="22"/>
              </w:rPr>
            </w:pPr>
            <w:r>
              <w:rPr>
                <w:rFonts w:ascii="Times New Roman" w:hAnsi="Times New Roman"/>
                <w:color w:val="000000"/>
                <w:sz w:val="22"/>
                <w:szCs w:val="22"/>
              </w:rPr>
              <w:t xml:space="preserve"> </w:t>
            </w:r>
            <w:r w:rsidR="006B7DE9" w:rsidRPr="006B7DE9">
              <w:rPr>
                <w:rFonts w:ascii="Times New Roman" w:hAnsi="Times New Roman"/>
                <w:color w:val="000000"/>
                <w:sz w:val="22"/>
                <w:szCs w:val="22"/>
              </w:rPr>
              <w:t xml:space="preserve">Най-късно до навършване на една година </w:t>
            </w:r>
            <w:r w:rsidR="006B7DE9">
              <w:rPr>
                <w:rFonts w:ascii="Times New Roman" w:hAnsi="Times New Roman"/>
                <w:color w:val="000000"/>
                <w:sz w:val="22"/>
                <w:szCs w:val="22"/>
              </w:rPr>
              <w:t xml:space="preserve">на </w:t>
            </w:r>
            <w:r w:rsidR="006B7DE9" w:rsidRPr="006B7DE9">
              <w:rPr>
                <w:rFonts w:ascii="Times New Roman" w:hAnsi="Times New Roman"/>
                <w:color w:val="000000"/>
                <w:sz w:val="22"/>
                <w:szCs w:val="22"/>
              </w:rPr>
              <w:t>детето.</w:t>
            </w:r>
          </w:p>
        </w:tc>
        <w:tc>
          <w:tcPr>
            <w:tcW w:w="2326" w:type="dxa"/>
            <w:tcBorders>
              <w:left w:val="single" w:sz="4" w:space="0" w:color="000000"/>
              <w:bottom w:val="single" w:sz="4" w:space="0" w:color="000000"/>
            </w:tcBorders>
          </w:tcPr>
          <w:p w:rsidR="004B3D87" w:rsidRDefault="006B7DE9" w:rsidP="006B7DE9">
            <w:pPr>
              <w:pStyle w:val="TableContents"/>
              <w:rPr>
                <w:rFonts w:ascii="Times New Roman" w:hAnsi="Times New Roman"/>
                <w:sz w:val="22"/>
                <w:szCs w:val="22"/>
              </w:rPr>
            </w:pPr>
            <w:r>
              <w:rPr>
                <w:rFonts w:ascii="Times New Roman" w:hAnsi="Times New Roman"/>
                <w:color w:val="000000"/>
                <w:sz w:val="22"/>
                <w:szCs w:val="22"/>
              </w:rPr>
              <w:t xml:space="preserve">Заявление </w:t>
            </w:r>
            <w:r w:rsidRPr="006B7DE9">
              <w:rPr>
                <w:rFonts w:ascii="Times New Roman" w:hAnsi="Times New Roman"/>
                <w:color w:val="000000"/>
                <w:sz w:val="22"/>
                <w:szCs w:val="22"/>
              </w:rPr>
              <w:t xml:space="preserve">за придобиване на права; Декларация от майката (бащата), че родителите на детето, за което се подава </w:t>
            </w:r>
            <w:r>
              <w:rPr>
                <w:rFonts w:ascii="Times New Roman" w:hAnsi="Times New Roman"/>
                <w:color w:val="000000"/>
                <w:sz w:val="22"/>
                <w:szCs w:val="22"/>
              </w:rPr>
              <w:t>заявление</w:t>
            </w:r>
            <w:r w:rsidRPr="006B7DE9">
              <w:rPr>
                <w:rFonts w:ascii="Times New Roman" w:hAnsi="Times New Roman"/>
                <w:color w:val="000000"/>
                <w:sz w:val="22"/>
                <w:szCs w:val="22"/>
              </w:rPr>
              <w:t>, не живеят в чужбина; Фотокопие на разплащателната карта на заявителя.</w:t>
            </w:r>
          </w:p>
        </w:tc>
        <w:tc>
          <w:tcPr>
            <w:tcW w:w="1530" w:type="dxa"/>
            <w:tcBorders>
              <w:left w:val="single" w:sz="4" w:space="0" w:color="000000"/>
              <w:bottom w:val="single" w:sz="4" w:space="0" w:color="000000"/>
            </w:tcBorders>
          </w:tcPr>
          <w:p w:rsidR="004B3D87" w:rsidRDefault="006B7DE9" w:rsidP="004B3D87">
            <w:pPr>
              <w:pStyle w:val="TableContents"/>
              <w:rPr>
                <w:rFonts w:ascii="Times New Roman" w:hAnsi="Times New Roman"/>
                <w:color w:val="000000"/>
                <w:sz w:val="22"/>
                <w:szCs w:val="22"/>
              </w:rPr>
            </w:pPr>
            <w:r>
              <w:rPr>
                <w:rFonts w:ascii="Times New Roman" w:hAnsi="Times New Roman"/>
                <w:color w:val="000000"/>
                <w:sz w:val="22"/>
                <w:szCs w:val="22"/>
              </w:rPr>
              <w:t>Об</w:t>
            </w:r>
            <w:r>
              <w:rPr>
                <w:rFonts w:ascii="Times New Roman" w:hAnsi="Times New Roman"/>
                <w:color w:val="000000"/>
                <w:sz w:val="22"/>
                <w:szCs w:val="22"/>
                <w:lang w:val="bg-BG"/>
              </w:rPr>
              <w:t>щинска администрация</w:t>
            </w:r>
            <w:r w:rsidRPr="002F149F">
              <w:rPr>
                <w:rFonts w:ascii="Times New Roman" w:hAnsi="Times New Roman"/>
                <w:color w:val="000000"/>
                <w:sz w:val="22"/>
                <w:szCs w:val="22"/>
              </w:rPr>
              <w:t xml:space="preserve"> към община </w:t>
            </w:r>
            <w:r>
              <w:rPr>
                <w:rFonts w:ascii="Times New Roman" w:hAnsi="Times New Roman"/>
                <w:color w:val="000000"/>
                <w:sz w:val="22"/>
                <w:szCs w:val="22"/>
                <w:lang w:val="bg-BG"/>
              </w:rPr>
              <w:t>Цариброд</w:t>
            </w:r>
            <w:r w:rsidRPr="002F149F">
              <w:rPr>
                <w:rFonts w:ascii="Times New Roman" w:hAnsi="Times New Roman"/>
                <w:color w:val="000000"/>
                <w:sz w:val="22"/>
                <w:szCs w:val="22"/>
              </w:rPr>
              <w:t xml:space="preserve"> - отдел „Социални дейности и социална закрила, човешки ресурси и ИТ въпроси“ (закрила на детето).</w:t>
            </w:r>
          </w:p>
        </w:tc>
        <w:tc>
          <w:tcPr>
            <w:tcW w:w="1440" w:type="dxa"/>
            <w:tcBorders>
              <w:left w:val="single" w:sz="4" w:space="0" w:color="000000"/>
              <w:bottom w:val="single" w:sz="4" w:space="0" w:color="000000"/>
            </w:tcBorders>
          </w:tcPr>
          <w:p w:rsidR="004B3D87" w:rsidRDefault="006B7DE9" w:rsidP="004B3D87">
            <w:pPr>
              <w:pStyle w:val="TableContents"/>
              <w:rPr>
                <w:rFonts w:ascii="Times New Roman" w:hAnsi="Times New Roman"/>
                <w:sz w:val="22"/>
                <w:szCs w:val="22"/>
              </w:rPr>
            </w:pPr>
            <w:r w:rsidRPr="00856F54">
              <w:rPr>
                <w:rFonts w:ascii="Times New Roman" w:hAnsi="Times New Roman"/>
                <w:sz w:val="22"/>
                <w:szCs w:val="22"/>
              </w:rPr>
              <w:t xml:space="preserve">30 дни от датата на подаване на </w:t>
            </w:r>
            <w:r>
              <w:rPr>
                <w:rFonts w:ascii="Times New Roman" w:hAnsi="Times New Roman"/>
                <w:sz w:val="22"/>
                <w:szCs w:val="22"/>
                <w:lang w:val="bg-BG"/>
              </w:rPr>
              <w:t>заявлението</w:t>
            </w:r>
            <w:r w:rsidRPr="00856F54">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4B3D87" w:rsidRDefault="006B7DE9" w:rsidP="004B3D87">
            <w:pPr>
              <w:pStyle w:val="TableContents"/>
              <w:rPr>
                <w:rFonts w:ascii="Times New Roman" w:hAnsi="Times New Roman"/>
                <w:color w:val="000000"/>
                <w:sz w:val="22"/>
                <w:szCs w:val="22"/>
              </w:rPr>
            </w:pPr>
            <w:r w:rsidRPr="006B7DE9">
              <w:rPr>
                <w:rFonts w:ascii="Times New Roman" w:hAnsi="Times New Roman"/>
                <w:sz w:val="22"/>
                <w:szCs w:val="22"/>
              </w:rPr>
              <w:t xml:space="preserve">В 15-дневен срок от датата на връчване на решението, то се внася в Общинския </w:t>
            </w:r>
            <w:r>
              <w:rPr>
                <w:rFonts w:ascii="Times New Roman" w:hAnsi="Times New Roman"/>
                <w:sz w:val="22"/>
                <w:szCs w:val="22"/>
                <w:lang w:val="bg-BG"/>
              </w:rPr>
              <w:t>изпълнителен</w:t>
            </w:r>
            <w:r w:rsidRPr="006B7DE9">
              <w:rPr>
                <w:rFonts w:ascii="Times New Roman" w:hAnsi="Times New Roman"/>
                <w:sz w:val="22"/>
                <w:szCs w:val="22"/>
              </w:rPr>
              <w:t>съвет.</w:t>
            </w:r>
          </w:p>
        </w:tc>
      </w:tr>
      <w:tr w:rsidR="004B3D87">
        <w:tc>
          <w:tcPr>
            <w:tcW w:w="870" w:type="dxa"/>
            <w:tcBorders>
              <w:left w:val="single" w:sz="4" w:space="0" w:color="000000"/>
              <w:bottom w:val="single" w:sz="4" w:space="0" w:color="000000"/>
            </w:tcBorders>
          </w:tcPr>
          <w:p w:rsidR="004B3D87" w:rsidRPr="004B3D87" w:rsidRDefault="004B3D87" w:rsidP="004B3D87">
            <w:pPr>
              <w:pStyle w:val="TableContents"/>
              <w:rPr>
                <w:rFonts w:ascii="Times New Roman" w:hAnsi="Times New Roman"/>
                <w:sz w:val="22"/>
                <w:szCs w:val="22"/>
              </w:rPr>
            </w:pPr>
            <w:r>
              <w:rPr>
                <w:rFonts w:ascii="Times New Roman" w:hAnsi="Times New Roman"/>
                <w:sz w:val="22"/>
                <w:szCs w:val="22"/>
              </w:rPr>
              <w:t>5</w:t>
            </w:r>
          </w:p>
        </w:tc>
        <w:tc>
          <w:tcPr>
            <w:tcW w:w="2610" w:type="dxa"/>
            <w:tcBorders>
              <w:left w:val="single" w:sz="4" w:space="0" w:color="000000"/>
              <w:bottom w:val="single" w:sz="4" w:space="0" w:color="000000"/>
            </w:tcBorders>
          </w:tcPr>
          <w:p w:rsidR="004B3D87" w:rsidRDefault="006B7DE9" w:rsidP="004B3D87">
            <w:pPr>
              <w:pStyle w:val="TableContents"/>
              <w:rPr>
                <w:rFonts w:ascii="Arial" w:hAnsi="Arial"/>
                <w:sz w:val="22"/>
                <w:szCs w:val="22"/>
              </w:rPr>
            </w:pPr>
            <w:r w:rsidRPr="006B7DE9">
              <w:rPr>
                <w:rFonts w:ascii="Times New Roman" w:hAnsi="Times New Roman"/>
                <w:b/>
                <w:bCs/>
                <w:color w:val="000000"/>
                <w:sz w:val="22"/>
                <w:szCs w:val="22"/>
              </w:rPr>
              <w:t>Право на ваучер за подарък за новородено</w:t>
            </w:r>
          </w:p>
        </w:tc>
        <w:tc>
          <w:tcPr>
            <w:tcW w:w="1800" w:type="dxa"/>
            <w:tcBorders>
              <w:left w:val="single" w:sz="4" w:space="0" w:color="000000"/>
              <w:bottom w:val="single" w:sz="4" w:space="0" w:color="000000"/>
            </w:tcBorders>
          </w:tcPr>
          <w:p w:rsidR="004B3D87" w:rsidRDefault="006B7DE9" w:rsidP="006B7DE9">
            <w:pPr>
              <w:pStyle w:val="TableContents"/>
              <w:rPr>
                <w:rFonts w:ascii="Arial" w:hAnsi="Arial"/>
                <w:sz w:val="22"/>
                <w:szCs w:val="22"/>
              </w:rPr>
            </w:pPr>
            <w:r w:rsidRPr="006B7DE9">
              <w:rPr>
                <w:rFonts w:ascii="Times New Roman" w:hAnsi="Times New Roman"/>
                <w:color w:val="000000"/>
                <w:sz w:val="22"/>
                <w:szCs w:val="22"/>
              </w:rPr>
              <w:t xml:space="preserve">-Майка, която е гражданка на Република Сърбия, пребиваваща на територията на община </w:t>
            </w:r>
            <w:r>
              <w:rPr>
                <w:rFonts w:ascii="Times New Roman" w:hAnsi="Times New Roman"/>
                <w:color w:val="000000"/>
                <w:sz w:val="22"/>
                <w:szCs w:val="22"/>
                <w:lang w:val="bg-BG"/>
              </w:rPr>
              <w:t>Цариброд</w:t>
            </w:r>
            <w:r w:rsidRPr="006B7DE9">
              <w:rPr>
                <w:rFonts w:ascii="Times New Roman" w:hAnsi="Times New Roman"/>
                <w:color w:val="000000"/>
                <w:sz w:val="22"/>
                <w:szCs w:val="22"/>
              </w:rPr>
              <w:t xml:space="preserve">; правото може да </w:t>
            </w:r>
            <w:r w:rsidRPr="006B7DE9">
              <w:rPr>
                <w:rFonts w:ascii="Times New Roman" w:hAnsi="Times New Roman"/>
                <w:color w:val="000000"/>
                <w:sz w:val="22"/>
                <w:szCs w:val="22"/>
              </w:rPr>
              <w:lastRenderedPageBreak/>
              <w:t>се упражнява и от бащата, ако майката е чуждестранен гражданин.</w:t>
            </w:r>
          </w:p>
        </w:tc>
        <w:tc>
          <w:tcPr>
            <w:tcW w:w="1454" w:type="dxa"/>
            <w:tcBorders>
              <w:left w:val="single" w:sz="4" w:space="0" w:color="000000"/>
              <w:bottom w:val="single" w:sz="4" w:space="0" w:color="000000"/>
            </w:tcBorders>
          </w:tcPr>
          <w:p w:rsidR="004B3D87" w:rsidRDefault="006B7DE9" w:rsidP="002C71A0">
            <w:pPr>
              <w:pStyle w:val="TableContents"/>
              <w:rPr>
                <w:rFonts w:ascii="Arial" w:hAnsi="Arial"/>
                <w:sz w:val="22"/>
                <w:szCs w:val="22"/>
              </w:rPr>
            </w:pPr>
            <w:r w:rsidRPr="006B7DE9">
              <w:rPr>
                <w:rFonts w:ascii="Times New Roman" w:hAnsi="Times New Roman"/>
                <w:color w:val="000000"/>
                <w:sz w:val="22"/>
                <w:szCs w:val="22"/>
              </w:rPr>
              <w:lastRenderedPageBreak/>
              <w:t>Най-късно до навърш</w:t>
            </w:r>
            <w:r>
              <w:rPr>
                <w:rFonts w:ascii="Times New Roman" w:hAnsi="Times New Roman"/>
                <w:color w:val="000000"/>
                <w:sz w:val="22"/>
                <w:szCs w:val="22"/>
                <w:lang w:val="bg-BG"/>
              </w:rPr>
              <w:t>ена</w:t>
            </w:r>
            <w:r w:rsidRPr="006B7DE9">
              <w:rPr>
                <w:rFonts w:ascii="Times New Roman" w:hAnsi="Times New Roman"/>
                <w:color w:val="000000"/>
                <w:sz w:val="22"/>
                <w:szCs w:val="22"/>
              </w:rPr>
              <w:t xml:space="preserve"> една година </w:t>
            </w:r>
            <w:r w:rsidR="002C71A0">
              <w:rPr>
                <w:rFonts w:ascii="Times New Roman" w:hAnsi="Times New Roman"/>
                <w:color w:val="000000"/>
                <w:sz w:val="22"/>
                <w:szCs w:val="22"/>
                <w:lang w:val="bg-BG"/>
              </w:rPr>
              <w:t>на</w:t>
            </w:r>
            <w:r w:rsidRPr="006B7DE9">
              <w:rPr>
                <w:rFonts w:ascii="Times New Roman" w:hAnsi="Times New Roman"/>
                <w:color w:val="000000"/>
                <w:sz w:val="22"/>
                <w:szCs w:val="22"/>
              </w:rPr>
              <w:t xml:space="preserve"> детето.</w:t>
            </w:r>
          </w:p>
        </w:tc>
        <w:tc>
          <w:tcPr>
            <w:tcW w:w="2326" w:type="dxa"/>
            <w:tcBorders>
              <w:left w:val="single" w:sz="4" w:space="0" w:color="000000"/>
              <w:bottom w:val="single" w:sz="4" w:space="0" w:color="000000"/>
            </w:tcBorders>
          </w:tcPr>
          <w:p w:rsidR="004B3D87" w:rsidRDefault="002C71A0" w:rsidP="004B3D87">
            <w:pPr>
              <w:pStyle w:val="TableContents"/>
              <w:rPr>
                <w:rFonts w:ascii="Arial" w:hAnsi="Arial"/>
                <w:sz w:val="22"/>
                <w:szCs w:val="22"/>
              </w:rPr>
            </w:pPr>
            <w:r>
              <w:rPr>
                <w:rFonts w:ascii="Times New Roman" w:hAnsi="Times New Roman"/>
                <w:color w:val="000000"/>
                <w:sz w:val="22"/>
                <w:szCs w:val="22"/>
                <w:lang w:val="bg-BG"/>
              </w:rPr>
              <w:t>Заявление</w:t>
            </w:r>
            <w:r w:rsidRPr="002C71A0">
              <w:rPr>
                <w:rFonts w:ascii="Times New Roman" w:hAnsi="Times New Roman"/>
                <w:color w:val="000000"/>
                <w:sz w:val="22"/>
                <w:szCs w:val="22"/>
              </w:rPr>
              <w:t xml:space="preserve"> за придобиване на права; Декларация от майката (бащата), че родителите на детето, за което се подава искането, не живеят в чужбина; Фотокопие на разплащателната </w:t>
            </w:r>
            <w:r w:rsidRPr="002C71A0">
              <w:rPr>
                <w:rFonts w:ascii="Times New Roman" w:hAnsi="Times New Roman"/>
                <w:color w:val="000000"/>
                <w:sz w:val="22"/>
                <w:szCs w:val="22"/>
              </w:rPr>
              <w:lastRenderedPageBreak/>
              <w:t>карта на заявителя.</w:t>
            </w:r>
          </w:p>
        </w:tc>
        <w:tc>
          <w:tcPr>
            <w:tcW w:w="1530" w:type="dxa"/>
            <w:tcBorders>
              <w:left w:val="single" w:sz="4" w:space="0" w:color="000000"/>
              <w:bottom w:val="single" w:sz="4" w:space="0" w:color="000000"/>
            </w:tcBorders>
          </w:tcPr>
          <w:p w:rsidR="004B3D87" w:rsidRDefault="002C71A0" w:rsidP="004B3D87">
            <w:pPr>
              <w:pStyle w:val="TableContents"/>
              <w:rPr>
                <w:rFonts w:ascii="Arial" w:hAnsi="Arial"/>
                <w:sz w:val="22"/>
                <w:szCs w:val="22"/>
              </w:rPr>
            </w:pPr>
            <w:r>
              <w:rPr>
                <w:rFonts w:ascii="Times New Roman" w:hAnsi="Times New Roman"/>
                <w:color w:val="000000"/>
                <w:sz w:val="22"/>
                <w:szCs w:val="22"/>
              </w:rPr>
              <w:lastRenderedPageBreak/>
              <w:t>Об</w:t>
            </w:r>
            <w:r>
              <w:rPr>
                <w:rFonts w:ascii="Times New Roman" w:hAnsi="Times New Roman"/>
                <w:color w:val="000000"/>
                <w:sz w:val="22"/>
                <w:szCs w:val="22"/>
                <w:lang w:val="bg-BG"/>
              </w:rPr>
              <w:t>щинска администрация</w:t>
            </w:r>
            <w:r w:rsidRPr="002F149F">
              <w:rPr>
                <w:rFonts w:ascii="Times New Roman" w:hAnsi="Times New Roman"/>
                <w:color w:val="000000"/>
                <w:sz w:val="22"/>
                <w:szCs w:val="22"/>
              </w:rPr>
              <w:t xml:space="preserve"> към община </w:t>
            </w:r>
            <w:r>
              <w:rPr>
                <w:rFonts w:ascii="Times New Roman" w:hAnsi="Times New Roman"/>
                <w:color w:val="000000"/>
                <w:sz w:val="22"/>
                <w:szCs w:val="22"/>
                <w:lang w:val="bg-BG"/>
              </w:rPr>
              <w:t>Цариброд</w:t>
            </w:r>
            <w:r w:rsidRPr="002F149F">
              <w:rPr>
                <w:rFonts w:ascii="Times New Roman" w:hAnsi="Times New Roman"/>
                <w:color w:val="000000"/>
                <w:sz w:val="22"/>
                <w:szCs w:val="22"/>
              </w:rPr>
              <w:t xml:space="preserve"> - отдел „Социални дейности и социална закрила, </w:t>
            </w:r>
            <w:r w:rsidRPr="002F149F">
              <w:rPr>
                <w:rFonts w:ascii="Times New Roman" w:hAnsi="Times New Roman"/>
                <w:color w:val="000000"/>
                <w:sz w:val="22"/>
                <w:szCs w:val="22"/>
              </w:rPr>
              <w:lastRenderedPageBreak/>
              <w:t>човешки ресурси и ИТ въпроси“ (закрила на детето).</w:t>
            </w:r>
          </w:p>
        </w:tc>
        <w:tc>
          <w:tcPr>
            <w:tcW w:w="1440" w:type="dxa"/>
            <w:tcBorders>
              <w:left w:val="single" w:sz="4" w:space="0" w:color="000000"/>
              <w:bottom w:val="single" w:sz="4" w:space="0" w:color="000000"/>
            </w:tcBorders>
          </w:tcPr>
          <w:p w:rsidR="004B3D87" w:rsidRDefault="002C71A0" w:rsidP="004B3D87">
            <w:pPr>
              <w:pStyle w:val="TableContents"/>
              <w:rPr>
                <w:rFonts w:ascii="Arial" w:hAnsi="Arial"/>
                <w:sz w:val="22"/>
                <w:szCs w:val="22"/>
              </w:rPr>
            </w:pPr>
            <w:r w:rsidRPr="00856F54">
              <w:rPr>
                <w:rFonts w:ascii="Times New Roman" w:hAnsi="Times New Roman"/>
                <w:sz w:val="22"/>
                <w:szCs w:val="22"/>
              </w:rPr>
              <w:lastRenderedPageBreak/>
              <w:t xml:space="preserve">30 дни от датата на подаване на </w:t>
            </w:r>
            <w:r>
              <w:rPr>
                <w:rFonts w:ascii="Times New Roman" w:hAnsi="Times New Roman"/>
                <w:sz w:val="22"/>
                <w:szCs w:val="22"/>
                <w:lang w:val="bg-BG"/>
              </w:rPr>
              <w:t>заявлението</w:t>
            </w:r>
            <w:r w:rsidRPr="00856F54">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4B3D87" w:rsidRDefault="002C71A0" w:rsidP="004B3D87">
            <w:pPr>
              <w:pStyle w:val="TableContents"/>
              <w:rPr>
                <w:rFonts w:ascii="Arial" w:hAnsi="Arial"/>
                <w:sz w:val="22"/>
                <w:szCs w:val="22"/>
              </w:rPr>
            </w:pPr>
            <w:r w:rsidRPr="006B7DE9">
              <w:rPr>
                <w:rFonts w:ascii="Times New Roman" w:hAnsi="Times New Roman"/>
                <w:sz w:val="22"/>
                <w:szCs w:val="22"/>
              </w:rPr>
              <w:t xml:space="preserve">В 15-дневен срок от датата на връчване на решението, то се внася в Общинския </w:t>
            </w:r>
            <w:r>
              <w:rPr>
                <w:rFonts w:ascii="Times New Roman" w:hAnsi="Times New Roman"/>
                <w:sz w:val="22"/>
                <w:szCs w:val="22"/>
                <w:lang w:val="bg-BG"/>
              </w:rPr>
              <w:t>изпълнителен</w:t>
            </w:r>
            <w:r w:rsidRPr="006B7DE9">
              <w:rPr>
                <w:rFonts w:ascii="Times New Roman" w:hAnsi="Times New Roman"/>
                <w:sz w:val="22"/>
                <w:szCs w:val="22"/>
              </w:rPr>
              <w:t>съвет.</w:t>
            </w:r>
          </w:p>
        </w:tc>
      </w:tr>
      <w:tr w:rsidR="004B3D87">
        <w:tc>
          <w:tcPr>
            <w:tcW w:w="870" w:type="dxa"/>
            <w:tcBorders>
              <w:left w:val="single" w:sz="4" w:space="0" w:color="000000"/>
              <w:bottom w:val="single" w:sz="4" w:space="0" w:color="000000"/>
            </w:tcBorders>
          </w:tcPr>
          <w:p w:rsidR="004B3D87" w:rsidRPr="004B3D87" w:rsidRDefault="004B3D87" w:rsidP="004B3D87">
            <w:pPr>
              <w:pStyle w:val="TableContents"/>
              <w:rPr>
                <w:rFonts w:ascii="Times New Roman" w:hAnsi="Times New Roman"/>
                <w:sz w:val="22"/>
                <w:szCs w:val="22"/>
              </w:rPr>
            </w:pPr>
            <w:r>
              <w:rPr>
                <w:rFonts w:ascii="Times New Roman" w:hAnsi="Times New Roman"/>
                <w:sz w:val="22"/>
                <w:szCs w:val="22"/>
              </w:rPr>
              <w:lastRenderedPageBreak/>
              <w:t>6</w:t>
            </w:r>
          </w:p>
        </w:tc>
        <w:tc>
          <w:tcPr>
            <w:tcW w:w="2610" w:type="dxa"/>
            <w:tcBorders>
              <w:left w:val="single" w:sz="4" w:space="0" w:color="000000"/>
              <w:bottom w:val="single" w:sz="4" w:space="0" w:color="000000"/>
            </w:tcBorders>
          </w:tcPr>
          <w:p w:rsidR="004B3D87" w:rsidRDefault="002C71A0" w:rsidP="004B3D87">
            <w:pPr>
              <w:pStyle w:val="TableContents"/>
              <w:rPr>
                <w:rFonts w:ascii="Arial" w:hAnsi="Arial"/>
                <w:sz w:val="22"/>
                <w:szCs w:val="22"/>
              </w:rPr>
            </w:pPr>
            <w:r w:rsidRPr="002C71A0">
              <w:rPr>
                <w:rFonts w:ascii="Times New Roman" w:hAnsi="Times New Roman"/>
                <w:b/>
                <w:bCs/>
                <w:color w:val="000000"/>
                <w:sz w:val="22"/>
                <w:szCs w:val="22"/>
              </w:rPr>
              <w:t>Право на финансова помощ при раждане на близнаци</w:t>
            </w:r>
          </w:p>
        </w:tc>
        <w:tc>
          <w:tcPr>
            <w:tcW w:w="1800" w:type="dxa"/>
            <w:tcBorders>
              <w:left w:val="single" w:sz="4" w:space="0" w:color="000000"/>
              <w:bottom w:val="single" w:sz="4" w:space="0" w:color="000000"/>
            </w:tcBorders>
          </w:tcPr>
          <w:p w:rsidR="002C71A0" w:rsidRPr="002C71A0" w:rsidRDefault="002C71A0" w:rsidP="002C71A0">
            <w:pPr>
              <w:pStyle w:val="TableContents"/>
              <w:rPr>
                <w:rFonts w:ascii="Times New Roman" w:hAnsi="Times New Roman"/>
                <w:color w:val="000000"/>
                <w:sz w:val="22"/>
                <w:szCs w:val="22"/>
              </w:rPr>
            </w:pPr>
            <w:r w:rsidRPr="002C71A0">
              <w:rPr>
                <w:rFonts w:ascii="Times New Roman" w:hAnsi="Times New Roman"/>
                <w:color w:val="000000"/>
                <w:sz w:val="22"/>
                <w:szCs w:val="22"/>
              </w:rPr>
              <w:t>- Децата са родени живи.</w:t>
            </w:r>
          </w:p>
          <w:p w:rsidR="002C71A0" w:rsidRPr="002C71A0" w:rsidRDefault="002C71A0" w:rsidP="002C71A0">
            <w:pPr>
              <w:pStyle w:val="TableContents"/>
              <w:rPr>
                <w:rFonts w:ascii="Times New Roman" w:hAnsi="Times New Roman"/>
                <w:color w:val="000000"/>
                <w:sz w:val="22"/>
                <w:szCs w:val="22"/>
              </w:rPr>
            </w:pPr>
            <w:r w:rsidRPr="002C71A0">
              <w:rPr>
                <w:rFonts w:ascii="Times New Roman" w:hAnsi="Times New Roman"/>
                <w:color w:val="000000"/>
                <w:sz w:val="22"/>
                <w:szCs w:val="22"/>
              </w:rPr>
              <w:t>- Две или повече деца са родени при едно раждане.</w:t>
            </w:r>
          </w:p>
          <w:p w:rsidR="004B3D87" w:rsidRDefault="002C71A0" w:rsidP="002C71A0">
            <w:pPr>
              <w:pStyle w:val="TableContents"/>
              <w:rPr>
                <w:rFonts w:ascii="Arial" w:hAnsi="Arial"/>
                <w:sz w:val="22"/>
                <w:szCs w:val="22"/>
              </w:rPr>
            </w:pPr>
            <w:r w:rsidRPr="002C71A0">
              <w:rPr>
                <w:rFonts w:ascii="Times New Roman" w:hAnsi="Times New Roman"/>
                <w:color w:val="000000"/>
                <w:sz w:val="22"/>
                <w:szCs w:val="22"/>
              </w:rPr>
              <w:t xml:space="preserve">- Майка, която е гражданка на Република Сърбия, пребиваваща на територията на община </w:t>
            </w:r>
            <w:r>
              <w:rPr>
                <w:rFonts w:ascii="Times New Roman" w:hAnsi="Times New Roman"/>
                <w:color w:val="000000"/>
                <w:sz w:val="22"/>
                <w:szCs w:val="22"/>
                <w:lang w:val="bg-BG"/>
              </w:rPr>
              <w:t>Цариброд</w:t>
            </w:r>
            <w:r w:rsidRPr="002C71A0">
              <w:rPr>
                <w:rFonts w:ascii="Times New Roman" w:hAnsi="Times New Roman"/>
                <w:color w:val="000000"/>
                <w:sz w:val="22"/>
                <w:szCs w:val="22"/>
              </w:rPr>
              <w:t>; правото може да се упражнява и от бащата, ако майката е чуждестранен гражданин.</w:t>
            </w:r>
          </w:p>
        </w:tc>
        <w:tc>
          <w:tcPr>
            <w:tcW w:w="1454" w:type="dxa"/>
            <w:tcBorders>
              <w:left w:val="single" w:sz="4" w:space="0" w:color="000000"/>
              <w:bottom w:val="single" w:sz="4" w:space="0" w:color="000000"/>
            </w:tcBorders>
          </w:tcPr>
          <w:p w:rsidR="004B3D87" w:rsidRDefault="002C71A0" w:rsidP="004B3D87">
            <w:pPr>
              <w:pStyle w:val="TableContents"/>
              <w:rPr>
                <w:rFonts w:ascii="Arial" w:hAnsi="Arial"/>
                <w:sz w:val="22"/>
                <w:szCs w:val="22"/>
              </w:rPr>
            </w:pPr>
            <w:r w:rsidRPr="002C71A0">
              <w:rPr>
                <w:rFonts w:ascii="Times New Roman" w:hAnsi="Times New Roman"/>
                <w:color w:val="000000"/>
                <w:sz w:val="22"/>
                <w:szCs w:val="22"/>
              </w:rPr>
              <w:t>Най-късно докато детето навърши три месеца.</w:t>
            </w:r>
          </w:p>
        </w:tc>
        <w:tc>
          <w:tcPr>
            <w:tcW w:w="2326" w:type="dxa"/>
            <w:tcBorders>
              <w:left w:val="single" w:sz="4" w:space="0" w:color="000000"/>
              <w:bottom w:val="single" w:sz="4" w:space="0" w:color="000000"/>
            </w:tcBorders>
          </w:tcPr>
          <w:p w:rsidR="002C71A0" w:rsidRPr="002C71A0" w:rsidRDefault="002C71A0" w:rsidP="002C71A0">
            <w:pPr>
              <w:pStyle w:val="TableContents"/>
              <w:rPr>
                <w:rFonts w:ascii="Times New Roman" w:hAnsi="Times New Roman"/>
                <w:color w:val="000000"/>
                <w:sz w:val="22"/>
                <w:szCs w:val="22"/>
              </w:rPr>
            </w:pPr>
            <w:r w:rsidRPr="002C71A0">
              <w:rPr>
                <w:rFonts w:ascii="Times New Roman" w:hAnsi="Times New Roman"/>
                <w:color w:val="000000"/>
                <w:sz w:val="22"/>
                <w:szCs w:val="22"/>
              </w:rPr>
              <w:t xml:space="preserve">- </w:t>
            </w:r>
            <w:r>
              <w:rPr>
                <w:rFonts w:ascii="Times New Roman" w:hAnsi="Times New Roman"/>
                <w:color w:val="000000"/>
                <w:sz w:val="22"/>
                <w:szCs w:val="22"/>
                <w:lang w:val="bg-BG"/>
              </w:rPr>
              <w:t>Заявление</w:t>
            </w:r>
            <w:r w:rsidRPr="002C71A0">
              <w:rPr>
                <w:rFonts w:ascii="Times New Roman" w:hAnsi="Times New Roman"/>
                <w:color w:val="000000"/>
                <w:sz w:val="22"/>
                <w:szCs w:val="22"/>
              </w:rPr>
              <w:t xml:space="preserve"> за упражняване на права</w:t>
            </w:r>
          </w:p>
          <w:p w:rsidR="002C71A0" w:rsidRPr="002C71A0" w:rsidRDefault="002C71A0" w:rsidP="002C71A0">
            <w:pPr>
              <w:pStyle w:val="TableContents"/>
              <w:rPr>
                <w:rFonts w:ascii="Times New Roman" w:hAnsi="Times New Roman"/>
                <w:color w:val="000000"/>
                <w:sz w:val="22"/>
                <w:szCs w:val="22"/>
              </w:rPr>
            </w:pPr>
            <w:r w:rsidRPr="002C71A0">
              <w:rPr>
                <w:rFonts w:ascii="Times New Roman" w:hAnsi="Times New Roman"/>
                <w:color w:val="000000"/>
                <w:sz w:val="22"/>
                <w:szCs w:val="22"/>
              </w:rPr>
              <w:t>; Фотокопие на лична карта; Регистрация на местоживеене за деца</w:t>
            </w:r>
          </w:p>
          <w:p w:rsidR="004B3D87" w:rsidRDefault="002C71A0" w:rsidP="002C71A0">
            <w:pPr>
              <w:pStyle w:val="TableContents"/>
              <w:rPr>
                <w:rFonts w:ascii="Arial" w:hAnsi="Arial"/>
                <w:color w:val="000000"/>
                <w:sz w:val="22"/>
                <w:szCs w:val="22"/>
              </w:rPr>
            </w:pPr>
            <w:r w:rsidRPr="002C71A0">
              <w:rPr>
                <w:rFonts w:ascii="Times New Roman" w:hAnsi="Times New Roman"/>
                <w:color w:val="000000"/>
                <w:sz w:val="22"/>
                <w:szCs w:val="22"/>
              </w:rPr>
              <w:t>; Фотокопие на разплащателна сметка или спестовна книжка.</w:t>
            </w:r>
          </w:p>
        </w:tc>
        <w:tc>
          <w:tcPr>
            <w:tcW w:w="1530" w:type="dxa"/>
            <w:tcBorders>
              <w:left w:val="single" w:sz="4" w:space="0" w:color="000000"/>
              <w:bottom w:val="single" w:sz="4" w:space="0" w:color="000000"/>
            </w:tcBorders>
          </w:tcPr>
          <w:p w:rsidR="004B3D87" w:rsidRDefault="002C71A0" w:rsidP="004B3D87">
            <w:pPr>
              <w:pStyle w:val="TableContents"/>
              <w:rPr>
                <w:rFonts w:ascii="Arial" w:hAnsi="Arial"/>
                <w:sz w:val="22"/>
                <w:szCs w:val="22"/>
              </w:rPr>
            </w:pPr>
            <w:r>
              <w:rPr>
                <w:rFonts w:ascii="Times New Roman" w:hAnsi="Times New Roman"/>
                <w:color w:val="000000"/>
                <w:sz w:val="22"/>
                <w:szCs w:val="22"/>
              </w:rPr>
              <w:t>Об</w:t>
            </w:r>
            <w:r>
              <w:rPr>
                <w:rFonts w:ascii="Times New Roman" w:hAnsi="Times New Roman"/>
                <w:color w:val="000000"/>
                <w:sz w:val="22"/>
                <w:szCs w:val="22"/>
                <w:lang w:val="bg-BG"/>
              </w:rPr>
              <w:t>щинска администрация</w:t>
            </w:r>
            <w:r w:rsidRPr="002F149F">
              <w:rPr>
                <w:rFonts w:ascii="Times New Roman" w:hAnsi="Times New Roman"/>
                <w:color w:val="000000"/>
                <w:sz w:val="22"/>
                <w:szCs w:val="22"/>
              </w:rPr>
              <w:t xml:space="preserve"> към община </w:t>
            </w:r>
            <w:r>
              <w:rPr>
                <w:rFonts w:ascii="Times New Roman" w:hAnsi="Times New Roman"/>
                <w:color w:val="000000"/>
                <w:sz w:val="22"/>
                <w:szCs w:val="22"/>
                <w:lang w:val="bg-BG"/>
              </w:rPr>
              <w:t>Цариброд</w:t>
            </w:r>
            <w:r w:rsidRPr="002F149F">
              <w:rPr>
                <w:rFonts w:ascii="Times New Roman" w:hAnsi="Times New Roman"/>
                <w:color w:val="000000"/>
                <w:sz w:val="22"/>
                <w:szCs w:val="22"/>
              </w:rPr>
              <w:t xml:space="preserve"> - отдел „Социални дейности и социална закрила, човешки ресурси и ИТ въпроси“ (закрила на детето).</w:t>
            </w:r>
          </w:p>
        </w:tc>
        <w:tc>
          <w:tcPr>
            <w:tcW w:w="1440" w:type="dxa"/>
            <w:tcBorders>
              <w:left w:val="single" w:sz="4" w:space="0" w:color="000000"/>
              <w:bottom w:val="single" w:sz="4" w:space="0" w:color="000000"/>
            </w:tcBorders>
          </w:tcPr>
          <w:p w:rsidR="004B3D87" w:rsidRDefault="002C71A0" w:rsidP="004B3D87">
            <w:pPr>
              <w:pStyle w:val="TableContents"/>
              <w:rPr>
                <w:rFonts w:ascii="Arial" w:hAnsi="Arial"/>
                <w:sz w:val="22"/>
                <w:szCs w:val="22"/>
              </w:rPr>
            </w:pPr>
            <w:r w:rsidRPr="00856F54">
              <w:rPr>
                <w:rFonts w:ascii="Times New Roman" w:hAnsi="Times New Roman"/>
                <w:sz w:val="22"/>
                <w:szCs w:val="22"/>
              </w:rPr>
              <w:t xml:space="preserve">30 дни от датата на подаване на </w:t>
            </w:r>
            <w:r>
              <w:rPr>
                <w:rFonts w:ascii="Times New Roman" w:hAnsi="Times New Roman"/>
                <w:sz w:val="22"/>
                <w:szCs w:val="22"/>
                <w:lang w:val="bg-BG"/>
              </w:rPr>
              <w:t>заявлението</w:t>
            </w:r>
            <w:r w:rsidRPr="00856F54">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4B3D87" w:rsidRDefault="002C71A0" w:rsidP="004B3D87">
            <w:pPr>
              <w:pStyle w:val="TableContents"/>
              <w:rPr>
                <w:rFonts w:ascii="Arial" w:hAnsi="Arial"/>
                <w:sz w:val="22"/>
                <w:szCs w:val="22"/>
              </w:rPr>
            </w:pPr>
            <w:r w:rsidRPr="006B7DE9">
              <w:rPr>
                <w:rFonts w:ascii="Times New Roman" w:hAnsi="Times New Roman"/>
                <w:sz w:val="22"/>
                <w:szCs w:val="22"/>
              </w:rPr>
              <w:t xml:space="preserve">В 15-дневен срок от датата на връчване на решението, то се внася в Общинския </w:t>
            </w:r>
            <w:r>
              <w:rPr>
                <w:rFonts w:ascii="Times New Roman" w:hAnsi="Times New Roman"/>
                <w:sz w:val="22"/>
                <w:szCs w:val="22"/>
                <w:lang w:val="bg-BG"/>
              </w:rPr>
              <w:t>изпълнителен</w:t>
            </w:r>
            <w:r w:rsidRPr="006B7DE9">
              <w:rPr>
                <w:rFonts w:ascii="Times New Roman" w:hAnsi="Times New Roman"/>
                <w:sz w:val="22"/>
                <w:szCs w:val="22"/>
              </w:rPr>
              <w:t>съвет.</w:t>
            </w:r>
          </w:p>
        </w:tc>
      </w:tr>
      <w:tr w:rsidR="004B3D87">
        <w:tc>
          <w:tcPr>
            <w:tcW w:w="870" w:type="dxa"/>
            <w:tcBorders>
              <w:left w:val="single" w:sz="4" w:space="0" w:color="000000"/>
              <w:bottom w:val="single" w:sz="4" w:space="0" w:color="000000"/>
            </w:tcBorders>
          </w:tcPr>
          <w:p w:rsidR="004B3D87" w:rsidRPr="004B3D87" w:rsidRDefault="004B3D87" w:rsidP="004B3D87">
            <w:pPr>
              <w:pStyle w:val="TableContents"/>
              <w:rPr>
                <w:rFonts w:ascii="Times New Roman" w:hAnsi="Times New Roman"/>
                <w:sz w:val="22"/>
                <w:szCs w:val="22"/>
              </w:rPr>
            </w:pPr>
            <w:r>
              <w:rPr>
                <w:rFonts w:ascii="Times New Roman" w:hAnsi="Times New Roman"/>
                <w:sz w:val="22"/>
                <w:szCs w:val="22"/>
              </w:rPr>
              <w:t>7</w:t>
            </w:r>
          </w:p>
        </w:tc>
        <w:tc>
          <w:tcPr>
            <w:tcW w:w="2610" w:type="dxa"/>
            <w:tcBorders>
              <w:left w:val="single" w:sz="4" w:space="0" w:color="000000"/>
              <w:bottom w:val="single" w:sz="4" w:space="0" w:color="000000"/>
            </w:tcBorders>
          </w:tcPr>
          <w:p w:rsidR="004B3D87" w:rsidRDefault="002C71A0" w:rsidP="002C71A0">
            <w:pPr>
              <w:pStyle w:val="TableContents"/>
              <w:rPr>
                <w:rFonts w:ascii="Arial" w:hAnsi="Arial"/>
                <w:sz w:val="22"/>
                <w:szCs w:val="22"/>
              </w:rPr>
            </w:pPr>
            <w:r w:rsidRPr="002C71A0">
              <w:rPr>
                <w:rFonts w:ascii="Times New Roman" w:hAnsi="Times New Roman"/>
                <w:b/>
                <w:bCs/>
                <w:color w:val="000000"/>
                <w:sz w:val="22"/>
                <w:szCs w:val="22"/>
              </w:rPr>
              <w:t>Право на финансова помощ за трето дете в семейството</w:t>
            </w:r>
          </w:p>
        </w:tc>
        <w:tc>
          <w:tcPr>
            <w:tcW w:w="1800" w:type="dxa"/>
            <w:tcBorders>
              <w:left w:val="single" w:sz="4" w:space="0" w:color="000000"/>
              <w:bottom w:val="single" w:sz="4" w:space="0" w:color="000000"/>
            </w:tcBorders>
          </w:tcPr>
          <w:p w:rsidR="004B3D87" w:rsidRDefault="002C71A0" w:rsidP="002C71A0">
            <w:pPr>
              <w:pStyle w:val="TableContents"/>
              <w:rPr>
                <w:rFonts w:ascii="Arial" w:hAnsi="Arial"/>
                <w:color w:val="000000"/>
                <w:sz w:val="22"/>
                <w:szCs w:val="22"/>
              </w:rPr>
            </w:pPr>
            <w:r w:rsidRPr="002C71A0">
              <w:rPr>
                <w:rFonts w:ascii="Times New Roman" w:hAnsi="Times New Roman"/>
                <w:color w:val="000000"/>
                <w:sz w:val="22"/>
                <w:szCs w:val="22"/>
              </w:rPr>
              <w:t xml:space="preserve">-Изисквания към майката: към момента на раждане на третото дете, тя е пребивавала поне една година на територията на община </w:t>
            </w:r>
            <w:r>
              <w:rPr>
                <w:rFonts w:ascii="Times New Roman" w:hAnsi="Times New Roman"/>
                <w:color w:val="000000"/>
                <w:sz w:val="22"/>
                <w:szCs w:val="22"/>
                <w:lang w:val="bg-BG"/>
              </w:rPr>
              <w:t>Цариброд</w:t>
            </w:r>
            <w:r w:rsidRPr="002C71A0">
              <w:rPr>
                <w:rFonts w:ascii="Times New Roman" w:hAnsi="Times New Roman"/>
                <w:color w:val="000000"/>
                <w:sz w:val="22"/>
                <w:szCs w:val="22"/>
              </w:rPr>
              <w:t xml:space="preserve">; тя се грижи пряко за детето, за което е подала </w:t>
            </w:r>
            <w:r w:rsidRPr="002C71A0">
              <w:rPr>
                <w:rFonts w:ascii="Times New Roman" w:hAnsi="Times New Roman"/>
                <w:color w:val="000000"/>
                <w:sz w:val="22"/>
                <w:szCs w:val="22"/>
              </w:rPr>
              <w:lastRenderedPageBreak/>
              <w:t>заявлението, чиито деца от предходния ред на раждане не са настанени в приемно семейство</w:t>
            </w:r>
            <w:r>
              <w:rPr>
                <w:rFonts w:ascii="Times New Roman" w:hAnsi="Times New Roman"/>
                <w:color w:val="000000"/>
                <w:sz w:val="22"/>
                <w:szCs w:val="22"/>
              </w:rPr>
              <w:t xml:space="preserve"> или дадени за осиновяване и ко</w:t>
            </w:r>
            <w:r>
              <w:rPr>
                <w:rFonts w:ascii="Times New Roman" w:hAnsi="Times New Roman"/>
                <w:color w:val="000000"/>
                <w:sz w:val="22"/>
                <w:szCs w:val="22"/>
                <w:lang w:val="bg-BG"/>
              </w:rPr>
              <w:t>я</w:t>
            </w:r>
            <w:r>
              <w:rPr>
                <w:rFonts w:ascii="Times New Roman" w:hAnsi="Times New Roman"/>
                <w:color w:val="000000"/>
                <w:sz w:val="22"/>
                <w:szCs w:val="22"/>
              </w:rPr>
              <w:t>то не е лишен</w:t>
            </w:r>
            <w:r>
              <w:rPr>
                <w:rFonts w:ascii="Times New Roman" w:hAnsi="Times New Roman"/>
                <w:color w:val="000000"/>
                <w:sz w:val="22"/>
                <w:szCs w:val="22"/>
                <w:lang w:val="bg-BG"/>
              </w:rPr>
              <w:t>а</w:t>
            </w:r>
            <w:r w:rsidRPr="002C71A0">
              <w:rPr>
                <w:rFonts w:ascii="Times New Roman" w:hAnsi="Times New Roman"/>
                <w:color w:val="000000"/>
                <w:sz w:val="22"/>
                <w:szCs w:val="22"/>
              </w:rPr>
              <w:t xml:space="preserve"> от родителски права по отношение на децата от предходния ред на раждане. Бащата също може да получава финансова помощ при същите условия, но редът на раждане на третото дете, за което бащата подава заявлението, се определя според майката.</w:t>
            </w:r>
          </w:p>
        </w:tc>
        <w:tc>
          <w:tcPr>
            <w:tcW w:w="1454" w:type="dxa"/>
            <w:tcBorders>
              <w:left w:val="single" w:sz="4" w:space="0" w:color="000000"/>
              <w:bottom w:val="single" w:sz="4" w:space="0" w:color="000000"/>
            </w:tcBorders>
          </w:tcPr>
          <w:p w:rsidR="004B3D87" w:rsidRDefault="004B3D87" w:rsidP="004B3D87">
            <w:pPr>
              <w:pStyle w:val="TableContents"/>
              <w:rPr>
                <w:rFonts w:ascii="Arial" w:hAnsi="Arial"/>
                <w:sz w:val="22"/>
                <w:szCs w:val="22"/>
              </w:rPr>
            </w:pPr>
            <w:r>
              <w:rPr>
                <w:rFonts w:ascii="Times New Roman" w:hAnsi="Times New Roman"/>
                <w:color w:val="000000"/>
                <w:sz w:val="22"/>
                <w:szCs w:val="22"/>
              </w:rPr>
              <w:lastRenderedPageBreak/>
              <w:t xml:space="preserve"> </w:t>
            </w:r>
            <w:r w:rsidR="00D561E6" w:rsidRPr="00D561E6">
              <w:rPr>
                <w:rFonts w:ascii="Times New Roman" w:hAnsi="Times New Roman"/>
                <w:color w:val="000000"/>
                <w:sz w:val="22"/>
                <w:szCs w:val="22"/>
              </w:rPr>
              <w:t>Най-късно докато детето навърши три месеца.</w:t>
            </w:r>
          </w:p>
        </w:tc>
        <w:tc>
          <w:tcPr>
            <w:tcW w:w="2326" w:type="dxa"/>
            <w:tcBorders>
              <w:left w:val="single" w:sz="4" w:space="0" w:color="000000"/>
              <w:bottom w:val="single" w:sz="4" w:space="0" w:color="000000"/>
            </w:tcBorders>
          </w:tcPr>
          <w:p w:rsidR="004B3D87" w:rsidRDefault="00D561E6" w:rsidP="004B3D87">
            <w:pPr>
              <w:pStyle w:val="TableContents"/>
              <w:rPr>
                <w:rFonts w:ascii="Arial" w:hAnsi="Arial"/>
                <w:color w:val="000000"/>
                <w:sz w:val="22"/>
                <w:szCs w:val="22"/>
              </w:rPr>
            </w:pPr>
            <w:r>
              <w:rPr>
                <w:rFonts w:ascii="Times New Roman" w:hAnsi="Times New Roman"/>
                <w:color w:val="000000"/>
                <w:sz w:val="22"/>
                <w:szCs w:val="22"/>
                <w:lang w:val="bg-BG"/>
              </w:rPr>
              <w:t>Заявление</w:t>
            </w:r>
            <w:r w:rsidRPr="00D561E6">
              <w:rPr>
                <w:rFonts w:ascii="Times New Roman" w:hAnsi="Times New Roman"/>
                <w:color w:val="000000"/>
                <w:sz w:val="22"/>
                <w:szCs w:val="22"/>
              </w:rPr>
              <w:t xml:space="preserve"> за упражняване на права; Фотокопие на лична карта; Регистрация по местоживеене за деца; Фотокопие на разплащателна сметка или спестовна книжка.</w:t>
            </w:r>
          </w:p>
        </w:tc>
        <w:tc>
          <w:tcPr>
            <w:tcW w:w="1530" w:type="dxa"/>
            <w:tcBorders>
              <w:left w:val="single" w:sz="4" w:space="0" w:color="000000"/>
              <w:bottom w:val="single" w:sz="4" w:space="0" w:color="000000"/>
            </w:tcBorders>
          </w:tcPr>
          <w:p w:rsidR="004B3D87" w:rsidRDefault="00D561E6" w:rsidP="004B3D87">
            <w:pPr>
              <w:pStyle w:val="TableContents"/>
              <w:rPr>
                <w:rFonts w:ascii="Arial" w:hAnsi="Arial"/>
                <w:sz w:val="22"/>
                <w:szCs w:val="22"/>
              </w:rPr>
            </w:pPr>
            <w:r>
              <w:rPr>
                <w:rFonts w:ascii="Times New Roman" w:hAnsi="Times New Roman"/>
                <w:color w:val="000000"/>
                <w:sz w:val="22"/>
                <w:szCs w:val="22"/>
              </w:rPr>
              <w:t>Об</w:t>
            </w:r>
            <w:r>
              <w:rPr>
                <w:rFonts w:ascii="Times New Roman" w:hAnsi="Times New Roman"/>
                <w:color w:val="000000"/>
                <w:sz w:val="22"/>
                <w:szCs w:val="22"/>
                <w:lang w:val="bg-BG"/>
              </w:rPr>
              <w:t>щинска администрация</w:t>
            </w:r>
            <w:r w:rsidRPr="002F149F">
              <w:rPr>
                <w:rFonts w:ascii="Times New Roman" w:hAnsi="Times New Roman"/>
                <w:color w:val="000000"/>
                <w:sz w:val="22"/>
                <w:szCs w:val="22"/>
              </w:rPr>
              <w:t xml:space="preserve"> към община </w:t>
            </w:r>
            <w:r>
              <w:rPr>
                <w:rFonts w:ascii="Times New Roman" w:hAnsi="Times New Roman"/>
                <w:color w:val="000000"/>
                <w:sz w:val="22"/>
                <w:szCs w:val="22"/>
                <w:lang w:val="bg-BG"/>
              </w:rPr>
              <w:t>Цариброд</w:t>
            </w:r>
            <w:r w:rsidRPr="002F149F">
              <w:rPr>
                <w:rFonts w:ascii="Times New Roman" w:hAnsi="Times New Roman"/>
                <w:color w:val="000000"/>
                <w:sz w:val="22"/>
                <w:szCs w:val="22"/>
              </w:rPr>
              <w:t xml:space="preserve"> - отдел „Социални дейности и социална закрила, човешки ресурси и ИТ въпроси</w:t>
            </w:r>
            <w:proofErr w:type="gramStart"/>
            <w:r w:rsidRPr="002F149F">
              <w:rPr>
                <w:rFonts w:ascii="Times New Roman" w:hAnsi="Times New Roman"/>
                <w:color w:val="000000"/>
                <w:sz w:val="22"/>
                <w:szCs w:val="22"/>
              </w:rPr>
              <w:t>“ (</w:t>
            </w:r>
            <w:proofErr w:type="gramEnd"/>
            <w:r w:rsidRPr="002F149F">
              <w:rPr>
                <w:rFonts w:ascii="Times New Roman" w:hAnsi="Times New Roman"/>
                <w:color w:val="000000"/>
                <w:sz w:val="22"/>
                <w:szCs w:val="22"/>
              </w:rPr>
              <w:t>закрила на детето).</w:t>
            </w:r>
          </w:p>
        </w:tc>
        <w:tc>
          <w:tcPr>
            <w:tcW w:w="1440" w:type="dxa"/>
            <w:tcBorders>
              <w:left w:val="single" w:sz="4" w:space="0" w:color="000000"/>
              <w:bottom w:val="single" w:sz="4" w:space="0" w:color="000000"/>
            </w:tcBorders>
          </w:tcPr>
          <w:p w:rsidR="004B3D87" w:rsidRDefault="00D561E6" w:rsidP="004B3D87">
            <w:pPr>
              <w:pStyle w:val="TableContents"/>
              <w:rPr>
                <w:rFonts w:ascii="Arial" w:hAnsi="Arial"/>
                <w:sz w:val="22"/>
                <w:szCs w:val="22"/>
              </w:rPr>
            </w:pPr>
            <w:r w:rsidRPr="00856F54">
              <w:rPr>
                <w:rFonts w:ascii="Times New Roman" w:hAnsi="Times New Roman"/>
                <w:sz w:val="22"/>
                <w:szCs w:val="22"/>
              </w:rPr>
              <w:t xml:space="preserve">30 дни от датата на подаване на </w:t>
            </w:r>
            <w:r>
              <w:rPr>
                <w:rFonts w:ascii="Times New Roman" w:hAnsi="Times New Roman"/>
                <w:sz w:val="22"/>
                <w:szCs w:val="22"/>
                <w:lang w:val="bg-BG"/>
              </w:rPr>
              <w:t>заявлението</w:t>
            </w:r>
            <w:r w:rsidRPr="00856F54">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4B3D87" w:rsidRDefault="00D561E6" w:rsidP="004B3D87">
            <w:pPr>
              <w:pStyle w:val="TableContents"/>
              <w:rPr>
                <w:rFonts w:ascii="Arial" w:hAnsi="Arial"/>
                <w:sz w:val="22"/>
                <w:szCs w:val="22"/>
              </w:rPr>
            </w:pPr>
            <w:r w:rsidRPr="006B7DE9">
              <w:rPr>
                <w:rFonts w:ascii="Times New Roman" w:hAnsi="Times New Roman"/>
                <w:sz w:val="22"/>
                <w:szCs w:val="22"/>
              </w:rPr>
              <w:t xml:space="preserve">В 15-дневен срок от датата на връчване на решението, то се внася в Общинския </w:t>
            </w:r>
            <w:r>
              <w:rPr>
                <w:rFonts w:ascii="Times New Roman" w:hAnsi="Times New Roman"/>
                <w:sz w:val="22"/>
                <w:szCs w:val="22"/>
                <w:lang w:val="bg-BG"/>
              </w:rPr>
              <w:t>изпълнителен</w:t>
            </w:r>
            <w:r w:rsidRPr="006B7DE9">
              <w:rPr>
                <w:rFonts w:ascii="Times New Roman" w:hAnsi="Times New Roman"/>
                <w:sz w:val="22"/>
                <w:szCs w:val="22"/>
              </w:rPr>
              <w:t>съвет.</w:t>
            </w:r>
          </w:p>
        </w:tc>
      </w:tr>
      <w:tr w:rsidR="004B3D87">
        <w:tc>
          <w:tcPr>
            <w:tcW w:w="870" w:type="dxa"/>
            <w:tcBorders>
              <w:left w:val="single" w:sz="4" w:space="0" w:color="000000"/>
              <w:bottom w:val="single" w:sz="4" w:space="0" w:color="000000"/>
            </w:tcBorders>
          </w:tcPr>
          <w:p w:rsidR="004B3D87" w:rsidRPr="004B3D87" w:rsidRDefault="004B3D87" w:rsidP="004B3D87">
            <w:pPr>
              <w:pStyle w:val="TableContents"/>
              <w:rPr>
                <w:rFonts w:ascii="Times New Roman" w:hAnsi="Times New Roman"/>
                <w:sz w:val="22"/>
                <w:szCs w:val="22"/>
              </w:rPr>
            </w:pPr>
            <w:r>
              <w:rPr>
                <w:rFonts w:ascii="Times New Roman" w:hAnsi="Times New Roman"/>
                <w:sz w:val="22"/>
                <w:szCs w:val="22"/>
              </w:rPr>
              <w:lastRenderedPageBreak/>
              <w:t>8</w:t>
            </w:r>
          </w:p>
        </w:tc>
        <w:tc>
          <w:tcPr>
            <w:tcW w:w="2610" w:type="dxa"/>
            <w:tcBorders>
              <w:left w:val="single" w:sz="4" w:space="0" w:color="000000"/>
              <w:bottom w:val="single" w:sz="4" w:space="0" w:color="000000"/>
            </w:tcBorders>
          </w:tcPr>
          <w:p w:rsidR="004B3D87" w:rsidRDefault="00D561E6" w:rsidP="004B3D87">
            <w:pPr>
              <w:pStyle w:val="TableContents"/>
              <w:rPr>
                <w:rFonts w:ascii="Arial" w:hAnsi="Arial"/>
                <w:sz w:val="22"/>
                <w:szCs w:val="22"/>
              </w:rPr>
            </w:pPr>
            <w:r w:rsidRPr="00D561E6">
              <w:rPr>
                <w:rFonts w:ascii="Times New Roman" w:hAnsi="Times New Roman"/>
                <w:b/>
                <w:bCs/>
                <w:color w:val="000000"/>
                <w:sz w:val="22"/>
                <w:szCs w:val="22"/>
              </w:rPr>
              <w:t>Право на финансова помощ за самотни родители</w:t>
            </w:r>
          </w:p>
        </w:tc>
        <w:tc>
          <w:tcPr>
            <w:tcW w:w="1800" w:type="dxa"/>
            <w:tcBorders>
              <w:left w:val="single" w:sz="4" w:space="0" w:color="000000"/>
              <w:bottom w:val="single" w:sz="4" w:space="0" w:color="000000"/>
            </w:tcBorders>
          </w:tcPr>
          <w:p w:rsidR="00D561E6" w:rsidRPr="00D561E6" w:rsidRDefault="00D561E6" w:rsidP="00D561E6">
            <w:pPr>
              <w:pStyle w:val="TableContents"/>
              <w:rPr>
                <w:rFonts w:ascii="Times New Roman" w:hAnsi="Times New Roman"/>
                <w:color w:val="000000"/>
                <w:sz w:val="22"/>
                <w:szCs w:val="22"/>
              </w:rPr>
            </w:pPr>
            <w:r w:rsidRPr="00D561E6">
              <w:rPr>
                <w:rFonts w:ascii="Times New Roman" w:hAnsi="Times New Roman"/>
                <w:color w:val="000000"/>
                <w:sz w:val="22"/>
                <w:szCs w:val="22"/>
              </w:rPr>
              <w:t>- Да има статут на самотен родител</w:t>
            </w:r>
          </w:p>
          <w:p w:rsidR="00D561E6" w:rsidRPr="00D561E6" w:rsidRDefault="00D561E6" w:rsidP="00D561E6">
            <w:pPr>
              <w:pStyle w:val="TableContents"/>
              <w:rPr>
                <w:rFonts w:ascii="Times New Roman" w:hAnsi="Times New Roman"/>
                <w:color w:val="000000"/>
                <w:sz w:val="22"/>
                <w:szCs w:val="22"/>
              </w:rPr>
            </w:pPr>
            <w:r w:rsidRPr="00D561E6">
              <w:rPr>
                <w:rFonts w:ascii="Times New Roman" w:hAnsi="Times New Roman"/>
                <w:color w:val="000000"/>
                <w:sz w:val="22"/>
                <w:szCs w:val="22"/>
              </w:rPr>
              <w:t>- Да е гражданин на Република Сърбия</w:t>
            </w:r>
          </w:p>
          <w:p w:rsidR="00D561E6" w:rsidRPr="00D561E6" w:rsidRDefault="00D561E6" w:rsidP="00D561E6">
            <w:pPr>
              <w:pStyle w:val="TableContents"/>
              <w:rPr>
                <w:rFonts w:ascii="Times New Roman" w:hAnsi="Times New Roman"/>
                <w:color w:val="000000"/>
                <w:sz w:val="22"/>
                <w:szCs w:val="22"/>
              </w:rPr>
            </w:pPr>
            <w:r w:rsidRPr="00D561E6">
              <w:rPr>
                <w:rFonts w:ascii="Times New Roman" w:hAnsi="Times New Roman"/>
                <w:color w:val="000000"/>
                <w:sz w:val="22"/>
                <w:szCs w:val="22"/>
              </w:rPr>
              <w:t xml:space="preserve">- Да е пребивавал на територията на община </w:t>
            </w:r>
            <w:r>
              <w:rPr>
                <w:rFonts w:ascii="Times New Roman" w:hAnsi="Times New Roman"/>
                <w:color w:val="000000"/>
                <w:sz w:val="22"/>
                <w:szCs w:val="22"/>
                <w:lang w:val="bg-BG"/>
              </w:rPr>
              <w:lastRenderedPageBreak/>
              <w:t>Цариброд</w:t>
            </w:r>
            <w:r w:rsidRPr="00D561E6">
              <w:rPr>
                <w:rFonts w:ascii="Times New Roman" w:hAnsi="Times New Roman"/>
                <w:color w:val="000000"/>
                <w:sz w:val="22"/>
                <w:szCs w:val="22"/>
              </w:rPr>
              <w:t xml:space="preserve"> поне една година от датата на подаване на заявлението</w:t>
            </w:r>
          </w:p>
          <w:p w:rsidR="00D561E6" w:rsidRPr="00D561E6" w:rsidRDefault="00D561E6" w:rsidP="00D561E6">
            <w:pPr>
              <w:pStyle w:val="TableContents"/>
              <w:rPr>
                <w:rFonts w:ascii="Times New Roman" w:hAnsi="Times New Roman"/>
                <w:color w:val="000000"/>
                <w:sz w:val="22"/>
                <w:szCs w:val="22"/>
              </w:rPr>
            </w:pPr>
            <w:r w:rsidRPr="00D561E6">
              <w:rPr>
                <w:rFonts w:ascii="Times New Roman" w:hAnsi="Times New Roman"/>
                <w:color w:val="000000"/>
                <w:sz w:val="22"/>
                <w:szCs w:val="22"/>
              </w:rPr>
              <w:t>- Да има деца не по-големи от 18 години</w:t>
            </w:r>
          </w:p>
          <w:p w:rsidR="004B3D87" w:rsidRDefault="00D561E6" w:rsidP="00D561E6">
            <w:pPr>
              <w:pStyle w:val="TableContents"/>
              <w:rPr>
                <w:rFonts w:ascii="Arial" w:hAnsi="Arial"/>
                <w:color w:val="000000"/>
                <w:sz w:val="22"/>
                <w:szCs w:val="22"/>
              </w:rPr>
            </w:pPr>
            <w:proofErr w:type="gramStart"/>
            <w:r w:rsidRPr="00D561E6">
              <w:rPr>
                <w:rFonts w:ascii="Times New Roman" w:hAnsi="Times New Roman"/>
                <w:color w:val="000000"/>
                <w:sz w:val="22"/>
                <w:szCs w:val="22"/>
              </w:rPr>
              <w:t>и</w:t>
            </w:r>
            <w:proofErr w:type="gramEnd"/>
            <w:r w:rsidRPr="00D561E6">
              <w:rPr>
                <w:rFonts w:ascii="Times New Roman" w:hAnsi="Times New Roman"/>
                <w:color w:val="000000"/>
                <w:sz w:val="22"/>
                <w:szCs w:val="22"/>
              </w:rPr>
              <w:t xml:space="preserve"> не по-късно от 26-ия рожден ден на детето, ако то е ученик.</w:t>
            </w:r>
          </w:p>
        </w:tc>
        <w:tc>
          <w:tcPr>
            <w:tcW w:w="1454" w:type="dxa"/>
            <w:tcBorders>
              <w:left w:val="single" w:sz="4" w:space="0" w:color="000000"/>
              <w:bottom w:val="single" w:sz="4" w:space="0" w:color="000000"/>
            </w:tcBorders>
          </w:tcPr>
          <w:p w:rsidR="004B3D87" w:rsidRDefault="004B3D87" w:rsidP="004B3D87">
            <w:pPr>
              <w:pStyle w:val="TableContents"/>
              <w:rPr>
                <w:rFonts w:ascii="Arial" w:hAnsi="Arial"/>
                <w:color w:val="000000"/>
                <w:sz w:val="22"/>
                <w:szCs w:val="22"/>
              </w:rPr>
            </w:pPr>
          </w:p>
        </w:tc>
        <w:tc>
          <w:tcPr>
            <w:tcW w:w="2326" w:type="dxa"/>
            <w:tcBorders>
              <w:left w:val="single" w:sz="4" w:space="0" w:color="000000"/>
              <w:bottom w:val="single" w:sz="4" w:space="0" w:color="000000"/>
            </w:tcBorders>
          </w:tcPr>
          <w:p w:rsidR="004B3D87" w:rsidRDefault="00D561E6" w:rsidP="004B3D87">
            <w:pPr>
              <w:pStyle w:val="TableContents"/>
              <w:rPr>
                <w:rFonts w:ascii="Arial" w:hAnsi="Arial"/>
                <w:color w:val="000000"/>
                <w:sz w:val="22"/>
                <w:szCs w:val="22"/>
              </w:rPr>
            </w:pPr>
            <w:r w:rsidRPr="00D561E6">
              <w:rPr>
                <w:rFonts w:ascii="Times New Roman" w:hAnsi="Times New Roman"/>
                <w:color w:val="000000"/>
                <w:sz w:val="22"/>
                <w:szCs w:val="22"/>
              </w:rPr>
              <w:t xml:space="preserve">Заявление за упражняване на права; Удостоверение от Националната служба по заетостта; Фотокопие на лична карта - за възрастни хора; Регистрация по местоживеене за деца; </w:t>
            </w:r>
            <w:r w:rsidRPr="00D561E6">
              <w:rPr>
                <w:rFonts w:ascii="Times New Roman" w:hAnsi="Times New Roman"/>
                <w:color w:val="000000"/>
                <w:sz w:val="22"/>
                <w:szCs w:val="22"/>
              </w:rPr>
              <w:lastRenderedPageBreak/>
              <w:t>Фотокопие на разплащателна сметка; Доказателство, че единият от родителите е лишен от родителски права; Удостоверение от училище/факултет за деца над 18 години.</w:t>
            </w:r>
          </w:p>
        </w:tc>
        <w:tc>
          <w:tcPr>
            <w:tcW w:w="1530" w:type="dxa"/>
            <w:tcBorders>
              <w:left w:val="single" w:sz="4" w:space="0" w:color="000000"/>
              <w:bottom w:val="single" w:sz="4" w:space="0" w:color="000000"/>
            </w:tcBorders>
          </w:tcPr>
          <w:p w:rsidR="004B3D87" w:rsidRDefault="00D561E6" w:rsidP="004B3D87">
            <w:pPr>
              <w:pStyle w:val="TableContents"/>
              <w:rPr>
                <w:rFonts w:ascii="Arial" w:hAnsi="Arial"/>
                <w:sz w:val="22"/>
                <w:szCs w:val="22"/>
              </w:rPr>
            </w:pPr>
            <w:r>
              <w:rPr>
                <w:rFonts w:ascii="Times New Roman" w:hAnsi="Times New Roman"/>
                <w:color w:val="000000"/>
                <w:sz w:val="22"/>
                <w:szCs w:val="22"/>
              </w:rPr>
              <w:lastRenderedPageBreak/>
              <w:t>Об</w:t>
            </w:r>
            <w:r>
              <w:rPr>
                <w:rFonts w:ascii="Times New Roman" w:hAnsi="Times New Roman"/>
                <w:color w:val="000000"/>
                <w:sz w:val="22"/>
                <w:szCs w:val="22"/>
                <w:lang w:val="bg-BG"/>
              </w:rPr>
              <w:t>щинска администрация</w:t>
            </w:r>
            <w:r w:rsidRPr="002F149F">
              <w:rPr>
                <w:rFonts w:ascii="Times New Roman" w:hAnsi="Times New Roman"/>
                <w:color w:val="000000"/>
                <w:sz w:val="22"/>
                <w:szCs w:val="22"/>
              </w:rPr>
              <w:t xml:space="preserve"> към община </w:t>
            </w:r>
            <w:r>
              <w:rPr>
                <w:rFonts w:ascii="Times New Roman" w:hAnsi="Times New Roman"/>
                <w:color w:val="000000"/>
                <w:sz w:val="22"/>
                <w:szCs w:val="22"/>
                <w:lang w:val="bg-BG"/>
              </w:rPr>
              <w:t>Цариброд</w:t>
            </w:r>
            <w:r w:rsidRPr="002F149F">
              <w:rPr>
                <w:rFonts w:ascii="Times New Roman" w:hAnsi="Times New Roman"/>
                <w:color w:val="000000"/>
                <w:sz w:val="22"/>
                <w:szCs w:val="22"/>
              </w:rPr>
              <w:t xml:space="preserve"> - отдел „Социални дейности и социална закрила, </w:t>
            </w:r>
            <w:r w:rsidRPr="002F149F">
              <w:rPr>
                <w:rFonts w:ascii="Times New Roman" w:hAnsi="Times New Roman"/>
                <w:color w:val="000000"/>
                <w:sz w:val="22"/>
                <w:szCs w:val="22"/>
              </w:rPr>
              <w:lastRenderedPageBreak/>
              <w:t>човешки ресурси и ИТ въпроси</w:t>
            </w:r>
            <w:proofErr w:type="gramStart"/>
            <w:r w:rsidRPr="002F149F">
              <w:rPr>
                <w:rFonts w:ascii="Times New Roman" w:hAnsi="Times New Roman"/>
                <w:color w:val="000000"/>
                <w:sz w:val="22"/>
                <w:szCs w:val="22"/>
              </w:rPr>
              <w:t>“ (</w:t>
            </w:r>
            <w:proofErr w:type="gramEnd"/>
            <w:r w:rsidRPr="002F149F">
              <w:rPr>
                <w:rFonts w:ascii="Times New Roman" w:hAnsi="Times New Roman"/>
                <w:color w:val="000000"/>
                <w:sz w:val="22"/>
                <w:szCs w:val="22"/>
              </w:rPr>
              <w:t>закрила на детето).</w:t>
            </w:r>
          </w:p>
        </w:tc>
        <w:tc>
          <w:tcPr>
            <w:tcW w:w="1440" w:type="dxa"/>
            <w:tcBorders>
              <w:left w:val="single" w:sz="4" w:space="0" w:color="000000"/>
              <w:bottom w:val="single" w:sz="4" w:space="0" w:color="000000"/>
            </w:tcBorders>
          </w:tcPr>
          <w:p w:rsidR="004B3D87" w:rsidRDefault="00D561E6" w:rsidP="004B3D87">
            <w:pPr>
              <w:pStyle w:val="TableContents"/>
              <w:rPr>
                <w:rFonts w:ascii="Arial" w:hAnsi="Arial"/>
                <w:sz w:val="22"/>
                <w:szCs w:val="22"/>
              </w:rPr>
            </w:pPr>
            <w:r w:rsidRPr="00856F54">
              <w:rPr>
                <w:rFonts w:ascii="Times New Roman" w:hAnsi="Times New Roman"/>
                <w:sz w:val="22"/>
                <w:szCs w:val="22"/>
              </w:rPr>
              <w:lastRenderedPageBreak/>
              <w:t xml:space="preserve">30 дни от датата на подаване на </w:t>
            </w:r>
            <w:r>
              <w:rPr>
                <w:rFonts w:ascii="Times New Roman" w:hAnsi="Times New Roman"/>
                <w:sz w:val="22"/>
                <w:szCs w:val="22"/>
                <w:lang w:val="bg-BG"/>
              </w:rPr>
              <w:t>заявлението</w:t>
            </w:r>
            <w:r w:rsidRPr="00856F54">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4B3D87" w:rsidRDefault="00D561E6" w:rsidP="004B3D87">
            <w:pPr>
              <w:pStyle w:val="TableContents"/>
              <w:rPr>
                <w:rFonts w:ascii="Arial" w:hAnsi="Arial"/>
                <w:sz w:val="22"/>
                <w:szCs w:val="22"/>
              </w:rPr>
            </w:pPr>
            <w:r w:rsidRPr="006B7DE9">
              <w:rPr>
                <w:rFonts w:ascii="Times New Roman" w:hAnsi="Times New Roman"/>
                <w:sz w:val="22"/>
                <w:szCs w:val="22"/>
              </w:rPr>
              <w:t xml:space="preserve">В 15-дневен срок от датата на връчване на решението, то се внася в Общинския </w:t>
            </w:r>
            <w:r>
              <w:rPr>
                <w:rFonts w:ascii="Times New Roman" w:hAnsi="Times New Roman"/>
                <w:sz w:val="22"/>
                <w:szCs w:val="22"/>
                <w:lang w:val="bg-BG"/>
              </w:rPr>
              <w:t>изпълнителен</w:t>
            </w:r>
            <w:r w:rsidRPr="006B7DE9">
              <w:rPr>
                <w:rFonts w:ascii="Times New Roman" w:hAnsi="Times New Roman"/>
                <w:sz w:val="22"/>
                <w:szCs w:val="22"/>
              </w:rPr>
              <w:t>съвет.</w:t>
            </w:r>
          </w:p>
        </w:tc>
      </w:tr>
      <w:tr w:rsidR="004B3D87">
        <w:tc>
          <w:tcPr>
            <w:tcW w:w="870" w:type="dxa"/>
            <w:tcBorders>
              <w:left w:val="single" w:sz="4" w:space="0" w:color="000000"/>
              <w:bottom w:val="single" w:sz="4" w:space="0" w:color="000000"/>
            </w:tcBorders>
          </w:tcPr>
          <w:p w:rsidR="004B3D87" w:rsidRDefault="004B3D87" w:rsidP="004B3D87">
            <w:pPr>
              <w:pStyle w:val="TableContents"/>
              <w:rPr>
                <w:rFonts w:ascii="Times New Roman" w:hAnsi="Times New Roman"/>
                <w:sz w:val="22"/>
                <w:szCs w:val="22"/>
              </w:rPr>
            </w:pPr>
            <w:r>
              <w:rPr>
                <w:rFonts w:ascii="Times New Roman" w:hAnsi="Times New Roman"/>
                <w:sz w:val="22"/>
                <w:szCs w:val="22"/>
              </w:rPr>
              <w:lastRenderedPageBreak/>
              <w:t>9</w:t>
            </w:r>
          </w:p>
        </w:tc>
        <w:tc>
          <w:tcPr>
            <w:tcW w:w="2610" w:type="dxa"/>
            <w:tcBorders>
              <w:left w:val="single" w:sz="4" w:space="0" w:color="000000"/>
              <w:bottom w:val="single" w:sz="4" w:space="0" w:color="000000"/>
            </w:tcBorders>
          </w:tcPr>
          <w:p w:rsidR="004B3D87" w:rsidRDefault="00D561E6" w:rsidP="004B3D87">
            <w:pPr>
              <w:pStyle w:val="TableContents"/>
              <w:rPr>
                <w:rFonts w:ascii="Times New Roman" w:hAnsi="Times New Roman"/>
                <w:b/>
                <w:bCs/>
                <w:color w:val="000000"/>
                <w:sz w:val="22"/>
                <w:szCs w:val="22"/>
              </w:rPr>
            </w:pPr>
            <w:r w:rsidRPr="00D561E6">
              <w:rPr>
                <w:rFonts w:ascii="Times New Roman" w:hAnsi="Times New Roman"/>
                <w:b/>
                <w:bCs/>
                <w:sz w:val="22"/>
                <w:szCs w:val="22"/>
              </w:rPr>
              <w:t>Право на общинско родителско обезщетение</w:t>
            </w:r>
          </w:p>
        </w:tc>
        <w:tc>
          <w:tcPr>
            <w:tcW w:w="1800" w:type="dxa"/>
            <w:tcBorders>
              <w:left w:val="single" w:sz="4" w:space="0" w:color="000000"/>
              <w:bottom w:val="single" w:sz="4" w:space="0" w:color="000000"/>
            </w:tcBorders>
          </w:tcPr>
          <w:p w:rsidR="004B3D87" w:rsidRDefault="00D561E6" w:rsidP="00D561E6">
            <w:pPr>
              <w:pStyle w:val="TableContents"/>
              <w:rPr>
                <w:rFonts w:ascii="Times New Roman" w:hAnsi="Times New Roman"/>
                <w:color w:val="000000"/>
                <w:sz w:val="22"/>
                <w:szCs w:val="22"/>
              </w:rPr>
            </w:pPr>
            <w:r w:rsidRPr="00D561E6">
              <w:rPr>
                <w:rFonts w:ascii="Times New Roman" w:hAnsi="Times New Roman"/>
                <w:sz w:val="22"/>
                <w:szCs w:val="22"/>
              </w:rPr>
              <w:t xml:space="preserve">Родители, настойници и осиновители без трудови правоотношения, поне един от които е пребивавал на територията на Община </w:t>
            </w:r>
            <w:r>
              <w:rPr>
                <w:rFonts w:ascii="Times New Roman" w:hAnsi="Times New Roman"/>
                <w:sz w:val="22"/>
                <w:szCs w:val="22"/>
                <w:lang w:val="bg-BG"/>
              </w:rPr>
              <w:t xml:space="preserve">Цариброд </w:t>
            </w:r>
            <w:r w:rsidRPr="00D561E6">
              <w:rPr>
                <w:rFonts w:ascii="Times New Roman" w:hAnsi="Times New Roman"/>
                <w:sz w:val="22"/>
                <w:szCs w:val="22"/>
              </w:rPr>
              <w:t>поне една година.</w:t>
            </w:r>
          </w:p>
        </w:tc>
        <w:tc>
          <w:tcPr>
            <w:tcW w:w="1454" w:type="dxa"/>
            <w:tcBorders>
              <w:left w:val="single" w:sz="4" w:space="0" w:color="000000"/>
              <w:bottom w:val="single" w:sz="4" w:space="0" w:color="000000"/>
            </w:tcBorders>
          </w:tcPr>
          <w:p w:rsidR="004B3D87" w:rsidRDefault="004B3D87" w:rsidP="004B3D87">
            <w:pPr>
              <w:pStyle w:val="TableContents"/>
              <w:rPr>
                <w:rFonts w:ascii="Arial" w:hAnsi="Arial"/>
                <w:color w:val="000000"/>
                <w:sz w:val="22"/>
                <w:szCs w:val="22"/>
              </w:rPr>
            </w:pPr>
            <w:r>
              <w:rPr>
                <w:rFonts w:ascii="Times New Roman" w:hAnsi="Times New Roman"/>
                <w:sz w:val="22"/>
                <w:szCs w:val="22"/>
              </w:rPr>
              <w:t xml:space="preserve">На захтев странке. </w:t>
            </w:r>
            <w:proofErr w:type="gramStart"/>
            <w:r>
              <w:rPr>
                <w:rFonts w:ascii="Times New Roman" w:hAnsi="Times New Roman"/>
                <w:sz w:val="22"/>
                <w:szCs w:val="22"/>
              </w:rPr>
              <w:t>најкасније</w:t>
            </w:r>
            <w:proofErr w:type="gramEnd"/>
            <w:r>
              <w:rPr>
                <w:rFonts w:ascii="Times New Roman" w:hAnsi="Times New Roman"/>
                <w:sz w:val="22"/>
                <w:szCs w:val="22"/>
              </w:rPr>
              <w:t xml:space="preserve"> до навршених 18 година живота детета.</w:t>
            </w:r>
          </w:p>
        </w:tc>
        <w:tc>
          <w:tcPr>
            <w:tcW w:w="2326" w:type="dxa"/>
            <w:tcBorders>
              <w:left w:val="single" w:sz="4" w:space="0" w:color="000000"/>
              <w:bottom w:val="single" w:sz="4" w:space="0" w:color="000000"/>
            </w:tcBorders>
          </w:tcPr>
          <w:p w:rsidR="00D561E6" w:rsidRPr="00046824" w:rsidRDefault="00D561E6" w:rsidP="00D561E6">
            <w:pPr>
              <w:pStyle w:val="TableContents"/>
              <w:rPr>
                <w:rFonts w:ascii="Times New Roman" w:hAnsi="Times New Roman"/>
                <w:sz w:val="22"/>
                <w:szCs w:val="22"/>
                <w:lang w:val="bg-BG"/>
              </w:rPr>
            </w:pPr>
            <w:r w:rsidRPr="00D561E6">
              <w:rPr>
                <w:rFonts w:ascii="Times New Roman" w:hAnsi="Times New Roman"/>
                <w:sz w:val="22"/>
                <w:szCs w:val="22"/>
              </w:rPr>
              <w:t>Доказателство за местоживеене (фотокопие на личната карта на майката, детето или осиновителя, издадена най-малко една година преди подаване на заявлението за упражняване на правото); Акт за раждане за всяко дете, издаден по реда на Закона за гражданските книги.</w:t>
            </w:r>
          </w:p>
          <w:p w:rsidR="00D561E6" w:rsidRPr="00D561E6" w:rsidRDefault="00D561E6" w:rsidP="00D561E6">
            <w:pPr>
              <w:pStyle w:val="TableContents"/>
              <w:rPr>
                <w:rFonts w:ascii="Times New Roman" w:hAnsi="Times New Roman"/>
                <w:sz w:val="22"/>
                <w:szCs w:val="22"/>
              </w:rPr>
            </w:pPr>
            <w:r w:rsidRPr="00D561E6">
              <w:rPr>
                <w:rFonts w:ascii="Times New Roman" w:hAnsi="Times New Roman"/>
                <w:sz w:val="22"/>
                <w:szCs w:val="22"/>
              </w:rPr>
              <w:t xml:space="preserve">- Удостоверение от Центъра за социална работа за община </w:t>
            </w:r>
            <w:r w:rsidR="00046824">
              <w:rPr>
                <w:rFonts w:ascii="Times New Roman" w:hAnsi="Times New Roman"/>
                <w:sz w:val="22"/>
                <w:szCs w:val="22"/>
                <w:lang w:val="bg-BG"/>
              </w:rPr>
              <w:t>Цариброд</w:t>
            </w:r>
            <w:r w:rsidRPr="00D561E6">
              <w:rPr>
                <w:rFonts w:ascii="Times New Roman" w:hAnsi="Times New Roman"/>
                <w:sz w:val="22"/>
                <w:szCs w:val="22"/>
              </w:rPr>
              <w:t>, че единият от родителите или осиновителите се грижи пряко за детето, за което подават заявлението.</w:t>
            </w:r>
          </w:p>
          <w:p w:rsidR="00D561E6" w:rsidRPr="00D561E6" w:rsidRDefault="00D561E6" w:rsidP="00D561E6">
            <w:pPr>
              <w:pStyle w:val="TableContents"/>
              <w:rPr>
                <w:rFonts w:ascii="Times New Roman" w:hAnsi="Times New Roman"/>
                <w:sz w:val="22"/>
                <w:szCs w:val="22"/>
              </w:rPr>
            </w:pPr>
            <w:r w:rsidRPr="00D561E6">
              <w:rPr>
                <w:rFonts w:ascii="Times New Roman" w:hAnsi="Times New Roman"/>
                <w:sz w:val="22"/>
                <w:szCs w:val="22"/>
              </w:rPr>
              <w:t xml:space="preserve">- Удостоверение от Центъра за социална </w:t>
            </w:r>
            <w:r w:rsidRPr="00D561E6">
              <w:rPr>
                <w:rFonts w:ascii="Times New Roman" w:hAnsi="Times New Roman"/>
                <w:sz w:val="22"/>
                <w:szCs w:val="22"/>
              </w:rPr>
              <w:lastRenderedPageBreak/>
              <w:t xml:space="preserve">работа за община </w:t>
            </w:r>
            <w:r w:rsidR="00046824">
              <w:rPr>
                <w:rFonts w:ascii="Times New Roman" w:hAnsi="Times New Roman"/>
                <w:sz w:val="22"/>
                <w:szCs w:val="22"/>
                <w:lang w:val="bg-BG"/>
              </w:rPr>
              <w:t>Цариброд</w:t>
            </w:r>
            <w:r w:rsidRPr="00D561E6">
              <w:rPr>
                <w:rFonts w:ascii="Times New Roman" w:hAnsi="Times New Roman"/>
                <w:sz w:val="22"/>
                <w:szCs w:val="22"/>
              </w:rPr>
              <w:t>, че детето е под настойничество.</w:t>
            </w:r>
          </w:p>
          <w:p w:rsidR="00D561E6" w:rsidRPr="00D561E6" w:rsidRDefault="00D561E6" w:rsidP="00D561E6">
            <w:pPr>
              <w:pStyle w:val="TableContents"/>
              <w:rPr>
                <w:rFonts w:ascii="Times New Roman" w:hAnsi="Times New Roman"/>
                <w:sz w:val="22"/>
                <w:szCs w:val="22"/>
              </w:rPr>
            </w:pPr>
            <w:r w:rsidRPr="00D561E6">
              <w:rPr>
                <w:rFonts w:ascii="Times New Roman" w:hAnsi="Times New Roman"/>
                <w:sz w:val="22"/>
                <w:szCs w:val="22"/>
              </w:rPr>
              <w:t xml:space="preserve">- Доказателство от НСЗ - клон в </w:t>
            </w:r>
            <w:r w:rsidR="00046824">
              <w:rPr>
                <w:rFonts w:ascii="Times New Roman" w:hAnsi="Times New Roman"/>
                <w:sz w:val="22"/>
                <w:szCs w:val="22"/>
                <w:lang w:val="bg-BG"/>
              </w:rPr>
              <w:t>цариброд</w:t>
            </w:r>
            <w:r w:rsidRPr="00D561E6">
              <w:rPr>
                <w:rFonts w:ascii="Times New Roman" w:hAnsi="Times New Roman"/>
                <w:sz w:val="22"/>
                <w:szCs w:val="22"/>
              </w:rPr>
              <w:t>, че родителите са регистрирани като безработни.</w:t>
            </w:r>
          </w:p>
          <w:p w:rsidR="00D561E6" w:rsidRPr="00D561E6" w:rsidRDefault="00D561E6" w:rsidP="00D561E6">
            <w:pPr>
              <w:pStyle w:val="TableContents"/>
              <w:rPr>
                <w:rFonts w:ascii="Times New Roman" w:hAnsi="Times New Roman"/>
                <w:sz w:val="22"/>
                <w:szCs w:val="22"/>
              </w:rPr>
            </w:pPr>
            <w:r w:rsidRPr="00D561E6">
              <w:rPr>
                <w:rFonts w:ascii="Times New Roman" w:hAnsi="Times New Roman"/>
                <w:sz w:val="22"/>
                <w:szCs w:val="22"/>
              </w:rPr>
              <w:t>- Решение за развод.</w:t>
            </w:r>
          </w:p>
          <w:p w:rsidR="004B3D87" w:rsidRDefault="00D561E6" w:rsidP="00D561E6">
            <w:pPr>
              <w:pStyle w:val="TableContents"/>
              <w:rPr>
                <w:rFonts w:ascii="Times New Roman" w:hAnsi="Times New Roman"/>
                <w:color w:val="000000"/>
                <w:sz w:val="22"/>
                <w:szCs w:val="22"/>
              </w:rPr>
            </w:pPr>
            <w:r w:rsidRPr="00D561E6">
              <w:rPr>
                <w:rFonts w:ascii="Times New Roman" w:hAnsi="Times New Roman"/>
                <w:sz w:val="22"/>
                <w:szCs w:val="22"/>
              </w:rPr>
              <w:t>- Фотокопие на валидни документи за открита разплащателна сметка.</w:t>
            </w:r>
          </w:p>
        </w:tc>
        <w:tc>
          <w:tcPr>
            <w:tcW w:w="1530" w:type="dxa"/>
            <w:tcBorders>
              <w:left w:val="single" w:sz="4" w:space="0" w:color="000000"/>
              <w:bottom w:val="single" w:sz="4" w:space="0" w:color="000000"/>
            </w:tcBorders>
          </w:tcPr>
          <w:p w:rsidR="004B3D87" w:rsidRDefault="00046824" w:rsidP="00046824">
            <w:pPr>
              <w:pStyle w:val="TableContents"/>
              <w:rPr>
                <w:rFonts w:ascii="Times New Roman" w:hAnsi="Times New Roman"/>
                <w:color w:val="000000"/>
                <w:sz w:val="22"/>
                <w:szCs w:val="22"/>
              </w:rPr>
            </w:pPr>
            <w:r w:rsidRPr="00046824">
              <w:rPr>
                <w:rFonts w:ascii="Times New Roman" w:hAnsi="Times New Roman"/>
                <w:sz w:val="22"/>
                <w:szCs w:val="22"/>
              </w:rPr>
              <w:lastRenderedPageBreak/>
              <w:t xml:space="preserve">Общинска администрация </w:t>
            </w:r>
            <w:r>
              <w:rPr>
                <w:rFonts w:ascii="Times New Roman" w:hAnsi="Times New Roman"/>
                <w:sz w:val="22"/>
                <w:szCs w:val="22"/>
                <w:lang w:val="bg-BG"/>
              </w:rPr>
              <w:t>Цариброд</w:t>
            </w:r>
            <w:r w:rsidRPr="00046824">
              <w:rPr>
                <w:rFonts w:ascii="Times New Roman" w:hAnsi="Times New Roman"/>
                <w:sz w:val="22"/>
                <w:szCs w:val="22"/>
              </w:rPr>
              <w:t xml:space="preserve"> - Служба за закрила на детето</w:t>
            </w:r>
          </w:p>
        </w:tc>
        <w:tc>
          <w:tcPr>
            <w:tcW w:w="1440" w:type="dxa"/>
            <w:tcBorders>
              <w:left w:val="single" w:sz="4" w:space="0" w:color="000000"/>
              <w:bottom w:val="single" w:sz="4" w:space="0" w:color="000000"/>
            </w:tcBorders>
          </w:tcPr>
          <w:p w:rsidR="004B3D87" w:rsidRDefault="00046824" w:rsidP="00C2733D">
            <w:pPr>
              <w:pStyle w:val="TableContents"/>
              <w:rPr>
                <w:rFonts w:ascii="Times New Roman" w:hAnsi="Times New Roman"/>
                <w:color w:val="000000"/>
                <w:sz w:val="22"/>
                <w:szCs w:val="22"/>
              </w:rPr>
            </w:pPr>
            <w:r w:rsidRPr="00046824">
              <w:rPr>
                <w:rFonts w:ascii="Times New Roman" w:hAnsi="Times New Roman"/>
                <w:sz w:val="22"/>
                <w:szCs w:val="22"/>
              </w:rPr>
              <w:t xml:space="preserve">Срокът за </w:t>
            </w:r>
            <w:r>
              <w:rPr>
                <w:rFonts w:ascii="Times New Roman" w:hAnsi="Times New Roman"/>
                <w:sz w:val="22"/>
                <w:szCs w:val="22"/>
                <w:lang w:val="bg-BG"/>
              </w:rPr>
              <w:t>вземане на решение</w:t>
            </w:r>
            <w:r w:rsidRPr="00046824">
              <w:rPr>
                <w:rFonts w:ascii="Times New Roman" w:hAnsi="Times New Roman"/>
                <w:sz w:val="22"/>
                <w:szCs w:val="22"/>
              </w:rPr>
              <w:t xml:space="preserve"> е 30 дни от датата на подаване на </w:t>
            </w:r>
            <w:r w:rsidR="00C2733D">
              <w:rPr>
                <w:rFonts w:ascii="Times New Roman" w:hAnsi="Times New Roman"/>
                <w:sz w:val="22"/>
                <w:szCs w:val="22"/>
                <w:lang w:val="bg-BG"/>
              </w:rPr>
              <w:t>заявлението</w:t>
            </w:r>
            <w:r w:rsidRPr="00046824">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4B3D87" w:rsidRDefault="00046824" w:rsidP="004B3D87">
            <w:pPr>
              <w:pStyle w:val="TableContents"/>
              <w:rPr>
                <w:rFonts w:ascii="Times New Roman" w:hAnsi="Times New Roman"/>
                <w:color w:val="000000"/>
                <w:sz w:val="22"/>
                <w:szCs w:val="22"/>
              </w:rPr>
            </w:pPr>
            <w:r w:rsidRPr="00046824">
              <w:rPr>
                <w:rFonts w:ascii="Times New Roman" w:hAnsi="Times New Roman"/>
                <w:color w:val="000000"/>
                <w:sz w:val="22"/>
                <w:szCs w:val="22"/>
              </w:rPr>
              <w:t>Жалба може да бъде подадена 15 дни след вземане на решението.</w:t>
            </w:r>
          </w:p>
        </w:tc>
      </w:tr>
      <w:tr w:rsidR="004B3D87">
        <w:trPr>
          <w:trHeight w:val="600"/>
        </w:trPr>
        <w:tc>
          <w:tcPr>
            <w:tcW w:w="870" w:type="dxa"/>
            <w:tcBorders>
              <w:left w:val="single" w:sz="4" w:space="0" w:color="000000"/>
              <w:bottom w:val="single" w:sz="4" w:space="0" w:color="000000"/>
            </w:tcBorders>
          </w:tcPr>
          <w:p w:rsidR="004B3D87" w:rsidRPr="004B3D87" w:rsidRDefault="004B3D87" w:rsidP="004B3D87">
            <w:pPr>
              <w:pStyle w:val="TableContents"/>
              <w:rPr>
                <w:rFonts w:ascii="Times New Roman" w:hAnsi="Times New Roman"/>
                <w:sz w:val="22"/>
                <w:szCs w:val="22"/>
              </w:rPr>
            </w:pPr>
            <w:r>
              <w:rPr>
                <w:rFonts w:ascii="Times New Roman" w:hAnsi="Times New Roman"/>
                <w:sz w:val="22"/>
                <w:szCs w:val="22"/>
              </w:rPr>
              <w:lastRenderedPageBreak/>
              <w:t>10</w:t>
            </w:r>
          </w:p>
        </w:tc>
        <w:tc>
          <w:tcPr>
            <w:tcW w:w="2610" w:type="dxa"/>
            <w:tcBorders>
              <w:left w:val="single" w:sz="4" w:space="0" w:color="000000"/>
              <w:bottom w:val="single" w:sz="4" w:space="0" w:color="000000"/>
            </w:tcBorders>
          </w:tcPr>
          <w:p w:rsidR="004B3D87" w:rsidRPr="0041591D" w:rsidRDefault="0041591D" w:rsidP="0041591D">
            <w:pPr>
              <w:pStyle w:val="TableContents"/>
              <w:rPr>
                <w:rFonts w:ascii="Arial" w:hAnsi="Arial"/>
                <w:sz w:val="22"/>
                <w:szCs w:val="22"/>
                <w:lang w:val="bg-BG"/>
              </w:rPr>
            </w:pPr>
            <w:r w:rsidRPr="0041591D">
              <w:rPr>
                <w:rFonts w:ascii="Times New Roman" w:hAnsi="Times New Roman"/>
                <w:b/>
                <w:bCs/>
                <w:color w:val="000000"/>
                <w:sz w:val="22"/>
                <w:szCs w:val="22"/>
              </w:rPr>
              <w:t xml:space="preserve">Право на ваучер за подарък за </w:t>
            </w:r>
            <w:r>
              <w:rPr>
                <w:rFonts w:ascii="Times New Roman" w:hAnsi="Times New Roman"/>
                <w:b/>
                <w:bCs/>
                <w:color w:val="000000"/>
                <w:sz w:val="22"/>
                <w:szCs w:val="22"/>
                <w:lang w:val="bg-BG"/>
              </w:rPr>
              <w:t>първокласници</w:t>
            </w:r>
          </w:p>
        </w:tc>
        <w:tc>
          <w:tcPr>
            <w:tcW w:w="1800" w:type="dxa"/>
            <w:tcBorders>
              <w:left w:val="single" w:sz="4" w:space="0" w:color="000000"/>
              <w:bottom w:val="single" w:sz="4" w:space="0" w:color="000000"/>
            </w:tcBorders>
          </w:tcPr>
          <w:p w:rsidR="004B3D87" w:rsidRDefault="0041591D" w:rsidP="004B3D87">
            <w:pPr>
              <w:pStyle w:val="TableContents"/>
              <w:rPr>
                <w:rFonts w:ascii="Arial" w:hAnsi="Arial"/>
                <w:color w:val="000000"/>
                <w:sz w:val="22"/>
                <w:szCs w:val="22"/>
              </w:rPr>
            </w:pPr>
            <w:r w:rsidRPr="0041591D">
              <w:rPr>
                <w:rFonts w:ascii="Times New Roman" w:hAnsi="Times New Roman"/>
                <w:color w:val="000000"/>
                <w:sz w:val="22"/>
                <w:szCs w:val="22"/>
              </w:rPr>
              <w:t xml:space="preserve">-Деца на възраст от раждането до десетгодишна възраст, пребиваващи на територията на община </w:t>
            </w:r>
            <w:r>
              <w:rPr>
                <w:rFonts w:ascii="Times New Roman" w:hAnsi="Times New Roman"/>
                <w:color w:val="000000"/>
                <w:sz w:val="22"/>
                <w:szCs w:val="22"/>
                <w:lang w:val="bg-BG"/>
              </w:rPr>
              <w:t>Цариброд</w:t>
            </w:r>
            <w:r w:rsidRPr="0041591D">
              <w:rPr>
                <w:rFonts w:ascii="Times New Roman" w:hAnsi="Times New Roman"/>
                <w:color w:val="000000"/>
                <w:sz w:val="22"/>
                <w:szCs w:val="22"/>
              </w:rPr>
              <w:t>.</w:t>
            </w:r>
          </w:p>
          <w:p w:rsidR="004B3D87" w:rsidRDefault="004B3D87" w:rsidP="004B3D87">
            <w:pPr>
              <w:pStyle w:val="TableContents"/>
              <w:rPr>
                <w:rFonts w:ascii="Arial" w:hAnsi="Arial"/>
                <w:color w:val="000000"/>
                <w:sz w:val="22"/>
                <w:szCs w:val="22"/>
              </w:rPr>
            </w:pPr>
          </w:p>
          <w:p w:rsidR="004B3D87" w:rsidRDefault="004B3D87" w:rsidP="004B3D87">
            <w:pPr>
              <w:pStyle w:val="TableContents"/>
              <w:rPr>
                <w:rFonts w:ascii="Arial" w:hAnsi="Arial"/>
                <w:color w:val="000000"/>
                <w:sz w:val="22"/>
                <w:szCs w:val="22"/>
              </w:rPr>
            </w:pPr>
          </w:p>
        </w:tc>
        <w:tc>
          <w:tcPr>
            <w:tcW w:w="1454" w:type="dxa"/>
            <w:tcBorders>
              <w:left w:val="single" w:sz="4" w:space="0" w:color="000000"/>
              <w:bottom w:val="single" w:sz="4" w:space="0" w:color="000000"/>
            </w:tcBorders>
          </w:tcPr>
          <w:p w:rsidR="004B3D87" w:rsidRDefault="0041591D" w:rsidP="004B3D87">
            <w:pPr>
              <w:pStyle w:val="TableContents"/>
              <w:rPr>
                <w:rFonts w:ascii="Arial" w:hAnsi="Arial"/>
                <w:sz w:val="22"/>
                <w:szCs w:val="22"/>
              </w:rPr>
            </w:pPr>
            <w:r w:rsidRPr="0041591D">
              <w:rPr>
                <w:rFonts w:ascii="Times New Roman" w:hAnsi="Times New Roman"/>
                <w:color w:val="000000"/>
                <w:sz w:val="22"/>
                <w:szCs w:val="22"/>
              </w:rPr>
              <w:t>10 до 15 дни преди началото на учебната година.</w:t>
            </w:r>
          </w:p>
        </w:tc>
        <w:tc>
          <w:tcPr>
            <w:tcW w:w="2326" w:type="dxa"/>
            <w:tcBorders>
              <w:left w:val="single" w:sz="4" w:space="0" w:color="000000"/>
              <w:bottom w:val="single" w:sz="4" w:space="0" w:color="000000"/>
            </w:tcBorders>
          </w:tcPr>
          <w:p w:rsidR="004B3D87" w:rsidRDefault="0041591D" w:rsidP="004B3D87">
            <w:pPr>
              <w:pStyle w:val="TableContents"/>
              <w:rPr>
                <w:rFonts w:ascii="Arial" w:hAnsi="Arial"/>
                <w:sz w:val="22"/>
                <w:szCs w:val="22"/>
              </w:rPr>
            </w:pPr>
            <w:r w:rsidRPr="0041591D">
              <w:rPr>
                <w:rFonts w:ascii="Times New Roman" w:hAnsi="Times New Roman"/>
                <w:color w:val="000000"/>
                <w:sz w:val="22"/>
                <w:szCs w:val="22"/>
              </w:rPr>
              <w:t>Име на детето, име на бащата и майката, фамилия на детето, телефонен номер.</w:t>
            </w:r>
          </w:p>
        </w:tc>
        <w:tc>
          <w:tcPr>
            <w:tcW w:w="1530" w:type="dxa"/>
            <w:tcBorders>
              <w:left w:val="single" w:sz="4" w:space="0" w:color="000000"/>
              <w:bottom w:val="single" w:sz="4" w:space="0" w:color="000000"/>
            </w:tcBorders>
          </w:tcPr>
          <w:p w:rsidR="004B3D87" w:rsidRDefault="0041591D" w:rsidP="0041591D">
            <w:pPr>
              <w:pStyle w:val="TableContents"/>
              <w:rPr>
                <w:rFonts w:ascii="Arial" w:hAnsi="Arial"/>
                <w:sz w:val="22"/>
                <w:szCs w:val="22"/>
              </w:rPr>
            </w:pPr>
            <w:r w:rsidRPr="0041591D">
              <w:rPr>
                <w:rFonts w:ascii="Times New Roman" w:hAnsi="Times New Roman"/>
                <w:color w:val="000000"/>
                <w:sz w:val="22"/>
                <w:szCs w:val="22"/>
              </w:rPr>
              <w:t xml:space="preserve">Общинска администрация </w:t>
            </w:r>
            <w:r>
              <w:rPr>
                <w:rFonts w:ascii="Times New Roman" w:hAnsi="Times New Roman"/>
                <w:color w:val="000000"/>
                <w:sz w:val="22"/>
                <w:szCs w:val="22"/>
                <w:lang w:val="bg-BG"/>
              </w:rPr>
              <w:t>Цариброд</w:t>
            </w:r>
            <w:r w:rsidRPr="0041591D">
              <w:rPr>
                <w:rFonts w:ascii="Times New Roman" w:hAnsi="Times New Roman"/>
                <w:color w:val="000000"/>
                <w:sz w:val="22"/>
                <w:szCs w:val="22"/>
              </w:rPr>
              <w:t xml:space="preserve"> </w:t>
            </w:r>
            <w:r>
              <w:rPr>
                <w:rFonts w:ascii="Times New Roman" w:hAnsi="Times New Roman"/>
                <w:color w:val="000000"/>
                <w:sz w:val="22"/>
                <w:szCs w:val="22"/>
              </w:rPr>
              <w:t>–</w:t>
            </w:r>
            <w:r w:rsidRPr="0041591D">
              <w:rPr>
                <w:rFonts w:ascii="Times New Roman" w:hAnsi="Times New Roman"/>
                <w:color w:val="000000"/>
                <w:sz w:val="22"/>
                <w:szCs w:val="22"/>
              </w:rPr>
              <w:t xml:space="preserve"> </w:t>
            </w:r>
            <w:r>
              <w:rPr>
                <w:rFonts w:ascii="Times New Roman" w:hAnsi="Times New Roman"/>
                <w:color w:val="000000"/>
                <w:sz w:val="22"/>
                <w:szCs w:val="22"/>
                <w:lang w:val="bg-BG"/>
              </w:rPr>
              <w:t>Служба по</w:t>
            </w:r>
            <w:r>
              <w:rPr>
                <w:rFonts w:ascii="Times New Roman" w:hAnsi="Times New Roman"/>
                <w:color w:val="000000"/>
                <w:sz w:val="22"/>
                <w:szCs w:val="22"/>
              </w:rPr>
              <w:t xml:space="preserve"> </w:t>
            </w:r>
            <w:r w:rsidRPr="0041591D">
              <w:rPr>
                <w:rFonts w:ascii="Times New Roman" w:hAnsi="Times New Roman"/>
                <w:color w:val="000000"/>
                <w:sz w:val="22"/>
                <w:szCs w:val="22"/>
              </w:rPr>
              <w:t xml:space="preserve"> МИР</w:t>
            </w:r>
          </w:p>
        </w:tc>
        <w:tc>
          <w:tcPr>
            <w:tcW w:w="1440" w:type="dxa"/>
            <w:tcBorders>
              <w:left w:val="single" w:sz="4" w:space="0" w:color="000000"/>
              <w:bottom w:val="single" w:sz="4" w:space="0" w:color="000000"/>
            </w:tcBorders>
          </w:tcPr>
          <w:p w:rsidR="004B3D87" w:rsidRDefault="004B3D87" w:rsidP="00C2733D">
            <w:pPr>
              <w:pStyle w:val="TableContents"/>
              <w:rPr>
                <w:rFonts w:ascii="Arial" w:hAnsi="Arial"/>
                <w:sz w:val="22"/>
                <w:szCs w:val="22"/>
              </w:rPr>
            </w:pPr>
            <w:r>
              <w:rPr>
                <w:rFonts w:ascii="Times New Roman" w:hAnsi="Times New Roman"/>
                <w:sz w:val="22"/>
                <w:szCs w:val="22"/>
              </w:rPr>
              <w:t xml:space="preserve"> </w:t>
            </w:r>
            <w:r w:rsidR="0041591D" w:rsidRPr="0041591D">
              <w:rPr>
                <w:rFonts w:ascii="Times New Roman" w:hAnsi="Times New Roman"/>
                <w:sz w:val="22"/>
                <w:szCs w:val="22"/>
              </w:rPr>
              <w:t xml:space="preserve">30 дни от датата на подаване на </w:t>
            </w:r>
            <w:r w:rsidR="00C2733D">
              <w:rPr>
                <w:rFonts w:ascii="Times New Roman" w:hAnsi="Times New Roman"/>
                <w:sz w:val="22"/>
                <w:szCs w:val="22"/>
                <w:lang w:val="bg-BG"/>
              </w:rPr>
              <w:t>заявлението</w:t>
            </w:r>
            <w:r w:rsidR="0041591D" w:rsidRPr="0041591D">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4B3D87" w:rsidRDefault="0041591D" w:rsidP="004B3D87">
            <w:pPr>
              <w:pStyle w:val="TableContents"/>
              <w:rPr>
                <w:rFonts w:ascii="Arial" w:hAnsi="Arial"/>
                <w:sz w:val="22"/>
                <w:szCs w:val="22"/>
              </w:rPr>
            </w:pPr>
            <w:r w:rsidRPr="0041591D">
              <w:rPr>
                <w:rFonts w:ascii="Times New Roman" w:hAnsi="Times New Roman"/>
                <w:color w:val="000000"/>
                <w:sz w:val="22"/>
                <w:szCs w:val="22"/>
              </w:rPr>
              <w:t>Жалба може да бъде подадена 15 дни след вземане на решението.</w:t>
            </w:r>
          </w:p>
        </w:tc>
      </w:tr>
      <w:tr w:rsidR="00100232">
        <w:tc>
          <w:tcPr>
            <w:tcW w:w="870" w:type="dxa"/>
            <w:tcBorders>
              <w:left w:val="single" w:sz="4" w:space="0" w:color="000000"/>
              <w:bottom w:val="single" w:sz="4" w:space="0" w:color="000000"/>
            </w:tcBorders>
          </w:tcPr>
          <w:p w:rsidR="00100232" w:rsidRPr="004B3D87" w:rsidRDefault="00100232" w:rsidP="00100232">
            <w:pPr>
              <w:pStyle w:val="TableContents"/>
              <w:rPr>
                <w:rFonts w:ascii="Times New Roman" w:hAnsi="Times New Roman"/>
                <w:sz w:val="22"/>
                <w:szCs w:val="22"/>
              </w:rPr>
            </w:pPr>
            <w:r>
              <w:rPr>
                <w:rFonts w:ascii="Times New Roman" w:hAnsi="Times New Roman"/>
                <w:sz w:val="22"/>
                <w:szCs w:val="22"/>
              </w:rPr>
              <w:t>11</w:t>
            </w:r>
          </w:p>
        </w:tc>
        <w:tc>
          <w:tcPr>
            <w:tcW w:w="2610" w:type="dxa"/>
            <w:tcBorders>
              <w:left w:val="single" w:sz="4" w:space="0" w:color="000000"/>
              <w:bottom w:val="single" w:sz="4" w:space="0" w:color="000000"/>
            </w:tcBorders>
          </w:tcPr>
          <w:p w:rsidR="00100232" w:rsidRPr="0041591D" w:rsidRDefault="0041591D" w:rsidP="0041591D">
            <w:pPr>
              <w:pStyle w:val="TableContents"/>
              <w:rPr>
                <w:rFonts w:ascii="Arial" w:hAnsi="Arial"/>
                <w:sz w:val="22"/>
                <w:szCs w:val="22"/>
                <w:lang w:val="bg-BG"/>
              </w:rPr>
            </w:pPr>
            <w:r w:rsidRPr="0041591D">
              <w:rPr>
                <w:rFonts w:ascii="Times New Roman" w:hAnsi="Times New Roman"/>
                <w:b/>
                <w:bCs/>
                <w:color w:val="000000"/>
                <w:sz w:val="22"/>
                <w:szCs w:val="22"/>
              </w:rPr>
              <w:t>Правото на безплатни и намалени закуски за ученици от началн</w:t>
            </w:r>
            <w:r>
              <w:rPr>
                <w:rFonts w:ascii="Times New Roman" w:hAnsi="Times New Roman"/>
                <w:b/>
                <w:bCs/>
                <w:color w:val="000000"/>
                <w:sz w:val="22"/>
                <w:szCs w:val="22"/>
                <w:lang w:val="bg-BG"/>
              </w:rPr>
              <w:t>о</w:t>
            </w:r>
            <w:r w:rsidRPr="0041591D">
              <w:rPr>
                <w:rFonts w:ascii="Times New Roman" w:hAnsi="Times New Roman"/>
                <w:b/>
                <w:bCs/>
                <w:color w:val="000000"/>
                <w:sz w:val="22"/>
                <w:szCs w:val="22"/>
              </w:rPr>
              <w:t xml:space="preserve"> и средн</w:t>
            </w:r>
            <w:r>
              <w:rPr>
                <w:rFonts w:ascii="Times New Roman" w:hAnsi="Times New Roman"/>
                <w:b/>
                <w:bCs/>
                <w:color w:val="000000"/>
                <w:sz w:val="22"/>
                <w:szCs w:val="22"/>
                <w:lang w:val="bg-BG"/>
              </w:rPr>
              <w:t>о</w:t>
            </w:r>
            <w:r w:rsidRPr="0041591D">
              <w:rPr>
                <w:rFonts w:ascii="Times New Roman" w:hAnsi="Times New Roman"/>
                <w:b/>
                <w:bCs/>
                <w:color w:val="000000"/>
                <w:sz w:val="22"/>
                <w:szCs w:val="22"/>
              </w:rPr>
              <w:t xml:space="preserve"> училищ</w:t>
            </w:r>
            <w:r>
              <w:rPr>
                <w:rFonts w:ascii="Times New Roman" w:hAnsi="Times New Roman"/>
                <w:b/>
                <w:bCs/>
                <w:color w:val="000000"/>
                <w:sz w:val="22"/>
                <w:szCs w:val="22"/>
                <w:lang w:val="bg-BG"/>
              </w:rPr>
              <w:t>е</w:t>
            </w:r>
          </w:p>
        </w:tc>
        <w:tc>
          <w:tcPr>
            <w:tcW w:w="1800" w:type="dxa"/>
            <w:tcBorders>
              <w:left w:val="single" w:sz="4" w:space="0" w:color="000000"/>
              <w:bottom w:val="single" w:sz="4" w:space="0" w:color="000000"/>
            </w:tcBorders>
          </w:tcPr>
          <w:p w:rsidR="00C2733D" w:rsidRPr="00C2733D" w:rsidRDefault="00C2733D" w:rsidP="00C2733D">
            <w:pPr>
              <w:pStyle w:val="TableContents"/>
              <w:rPr>
                <w:rFonts w:ascii="Times New Roman" w:hAnsi="Times New Roman"/>
                <w:color w:val="000000"/>
                <w:sz w:val="22"/>
                <w:szCs w:val="22"/>
              </w:rPr>
            </w:pPr>
            <w:r w:rsidRPr="00C2733D">
              <w:rPr>
                <w:rFonts w:ascii="Times New Roman" w:hAnsi="Times New Roman"/>
                <w:color w:val="000000"/>
                <w:sz w:val="22"/>
                <w:szCs w:val="22"/>
              </w:rPr>
              <w:t xml:space="preserve">-Деца в начална и средна училищна възраст от територията на община </w:t>
            </w:r>
            <w:r>
              <w:rPr>
                <w:rFonts w:ascii="Times New Roman" w:hAnsi="Times New Roman"/>
                <w:color w:val="000000"/>
                <w:sz w:val="22"/>
                <w:szCs w:val="22"/>
                <w:lang w:val="bg-BG"/>
              </w:rPr>
              <w:t>Цариброд</w:t>
            </w:r>
            <w:r w:rsidRPr="00C2733D">
              <w:rPr>
                <w:rFonts w:ascii="Times New Roman" w:hAnsi="Times New Roman"/>
                <w:color w:val="000000"/>
                <w:sz w:val="22"/>
                <w:szCs w:val="22"/>
              </w:rPr>
              <w:t>, а именно: третото и всяко следващо дете в семейството</w:t>
            </w:r>
          </w:p>
          <w:p w:rsidR="00C2733D" w:rsidRPr="00C2733D" w:rsidRDefault="00C2733D" w:rsidP="00C2733D">
            <w:pPr>
              <w:pStyle w:val="TableContents"/>
              <w:rPr>
                <w:rFonts w:ascii="Times New Roman" w:hAnsi="Times New Roman"/>
                <w:color w:val="000000"/>
                <w:sz w:val="22"/>
                <w:szCs w:val="22"/>
                <w:lang w:val="bg-BG"/>
              </w:rPr>
            </w:pPr>
            <w:r>
              <w:rPr>
                <w:rFonts w:ascii="Times New Roman" w:hAnsi="Times New Roman"/>
                <w:color w:val="000000"/>
                <w:sz w:val="22"/>
                <w:szCs w:val="22"/>
              </w:rPr>
              <w:t xml:space="preserve">-дете с увреждания </w:t>
            </w:r>
          </w:p>
          <w:p w:rsidR="00C2733D" w:rsidRPr="00C2733D" w:rsidRDefault="00C2733D" w:rsidP="00C2733D">
            <w:pPr>
              <w:pStyle w:val="TableContents"/>
              <w:rPr>
                <w:rFonts w:ascii="Times New Roman" w:hAnsi="Times New Roman"/>
                <w:color w:val="000000"/>
                <w:sz w:val="22"/>
                <w:szCs w:val="22"/>
              </w:rPr>
            </w:pPr>
            <w:r w:rsidRPr="00C2733D">
              <w:rPr>
                <w:rFonts w:ascii="Times New Roman" w:hAnsi="Times New Roman"/>
                <w:color w:val="000000"/>
                <w:sz w:val="22"/>
                <w:szCs w:val="22"/>
              </w:rPr>
              <w:t>- дете без родителски грижи</w:t>
            </w:r>
          </w:p>
          <w:p w:rsidR="00C2733D" w:rsidRPr="00C2733D" w:rsidRDefault="00C2733D" w:rsidP="00C2733D">
            <w:pPr>
              <w:pStyle w:val="TableContents"/>
              <w:rPr>
                <w:rFonts w:ascii="Times New Roman" w:hAnsi="Times New Roman"/>
                <w:color w:val="000000"/>
                <w:sz w:val="22"/>
                <w:szCs w:val="22"/>
              </w:rPr>
            </w:pPr>
            <w:r w:rsidRPr="00C2733D">
              <w:rPr>
                <w:rFonts w:ascii="Times New Roman" w:hAnsi="Times New Roman"/>
                <w:color w:val="000000"/>
                <w:sz w:val="22"/>
                <w:szCs w:val="22"/>
              </w:rPr>
              <w:lastRenderedPageBreak/>
              <w:t>- дете на бежанци и временно разселени родители</w:t>
            </w:r>
          </w:p>
          <w:p w:rsidR="00C2733D" w:rsidRPr="00C2733D" w:rsidRDefault="00C2733D" w:rsidP="00C2733D">
            <w:pPr>
              <w:pStyle w:val="TableContents"/>
              <w:rPr>
                <w:rFonts w:ascii="Times New Roman" w:hAnsi="Times New Roman"/>
                <w:color w:val="000000"/>
                <w:sz w:val="22"/>
                <w:szCs w:val="22"/>
              </w:rPr>
            </w:pPr>
            <w:r w:rsidRPr="00C2733D">
              <w:rPr>
                <w:rFonts w:ascii="Times New Roman" w:hAnsi="Times New Roman"/>
                <w:color w:val="000000"/>
                <w:sz w:val="22"/>
                <w:szCs w:val="22"/>
              </w:rPr>
              <w:t>- дете на самотен родител</w:t>
            </w:r>
          </w:p>
          <w:p w:rsidR="00100232" w:rsidRDefault="00C2733D" w:rsidP="00C2733D">
            <w:pPr>
              <w:pStyle w:val="TableContents"/>
              <w:rPr>
                <w:rFonts w:ascii="Arial" w:hAnsi="Arial"/>
                <w:color w:val="000000"/>
                <w:sz w:val="22"/>
                <w:szCs w:val="22"/>
              </w:rPr>
            </w:pPr>
            <w:r w:rsidRPr="00C2733D">
              <w:rPr>
                <w:rFonts w:ascii="Times New Roman" w:hAnsi="Times New Roman"/>
                <w:color w:val="000000"/>
                <w:sz w:val="22"/>
                <w:szCs w:val="22"/>
              </w:rPr>
              <w:t xml:space="preserve">- </w:t>
            </w:r>
            <w:proofErr w:type="gramStart"/>
            <w:r w:rsidRPr="00C2733D">
              <w:rPr>
                <w:rFonts w:ascii="Times New Roman" w:hAnsi="Times New Roman"/>
                <w:color w:val="000000"/>
                <w:sz w:val="22"/>
                <w:szCs w:val="22"/>
              </w:rPr>
              <w:t>дете</w:t>
            </w:r>
            <w:proofErr w:type="gramEnd"/>
            <w:r w:rsidRPr="00C2733D">
              <w:rPr>
                <w:rFonts w:ascii="Times New Roman" w:hAnsi="Times New Roman"/>
                <w:color w:val="000000"/>
                <w:sz w:val="22"/>
                <w:szCs w:val="22"/>
              </w:rPr>
              <w:t>, чиито и двамата родители са безработни.</w:t>
            </w:r>
          </w:p>
        </w:tc>
        <w:tc>
          <w:tcPr>
            <w:tcW w:w="1454" w:type="dxa"/>
            <w:tcBorders>
              <w:left w:val="single" w:sz="4" w:space="0" w:color="000000"/>
              <w:bottom w:val="single" w:sz="4" w:space="0" w:color="000000"/>
            </w:tcBorders>
          </w:tcPr>
          <w:p w:rsidR="00100232" w:rsidRDefault="00C2733D" w:rsidP="00C2733D">
            <w:pPr>
              <w:pStyle w:val="TableContents"/>
              <w:rPr>
                <w:rFonts w:ascii="Arial" w:hAnsi="Arial"/>
                <w:sz w:val="22"/>
                <w:szCs w:val="22"/>
              </w:rPr>
            </w:pPr>
            <w:r>
              <w:rPr>
                <w:rFonts w:ascii="Times New Roman" w:hAnsi="Times New Roman"/>
                <w:color w:val="000000"/>
                <w:sz w:val="22"/>
                <w:szCs w:val="22"/>
                <w:lang w:val="bg-BG"/>
              </w:rPr>
              <w:lastRenderedPageBreak/>
              <w:t xml:space="preserve">Основните </w:t>
            </w:r>
            <w:r w:rsidRPr="00C2733D">
              <w:rPr>
                <w:rFonts w:ascii="Times New Roman" w:hAnsi="Times New Roman"/>
                <w:color w:val="000000"/>
                <w:sz w:val="22"/>
                <w:szCs w:val="22"/>
              </w:rPr>
              <w:t xml:space="preserve">и средните училища подават до Административния орган </w:t>
            </w:r>
            <w:r>
              <w:rPr>
                <w:rFonts w:ascii="Times New Roman" w:hAnsi="Times New Roman"/>
                <w:color w:val="000000"/>
                <w:sz w:val="22"/>
                <w:szCs w:val="22"/>
                <w:lang w:val="bg-BG"/>
              </w:rPr>
              <w:t>заявление</w:t>
            </w:r>
            <w:r w:rsidRPr="00C2733D">
              <w:rPr>
                <w:rFonts w:ascii="Times New Roman" w:hAnsi="Times New Roman"/>
                <w:color w:val="000000"/>
                <w:sz w:val="22"/>
                <w:szCs w:val="22"/>
              </w:rPr>
              <w:t xml:space="preserve"> за прехвърляне на средства за разходи за хранене на децата до десето число на месеца за предходния </w:t>
            </w:r>
            <w:r w:rsidRPr="00C2733D">
              <w:rPr>
                <w:rFonts w:ascii="Times New Roman" w:hAnsi="Times New Roman"/>
                <w:color w:val="000000"/>
                <w:sz w:val="22"/>
                <w:szCs w:val="22"/>
              </w:rPr>
              <w:lastRenderedPageBreak/>
              <w:t>месец.</w:t>
            </w:r>
          </w:p>
        </w:tc>
        <w:tc>
          <w:tcPr>
            <w:tcW w:w="2326" w:type="dxa"/>
            <w:tcBorders>
              <w:left w:val="single" w:sz="4" w:space="0" w:color="000000"/>
              <w:bottom w:val="single" w:sz="4" w:space="0" w:color="000000"/>
            </w:tcBorders>
          </w:tcPr>
          <w:p w:rsidR="00100232" w:rsidRDefault="00C2733D" w:rsidP="00100232">
            <w:pPr>
              <w:pStyle w:val="TableContents"/>
              <w:rPr>
                <w:rFonts w:ascii="Arial" w:hAnsi="Arial"/>
                <w:color w:val="000000"/>
                <w:sz w:val="22"/>
                <w:szCs w:val="22"/>
              </w:rPr>
            </w:pPr>
            <w:r w:rsidRPr="00C2733D">
              <w:rPr>
                <w:rFonts w:ascii="Times New Roman" w:hAnsi="Times New Roman"/>
                <w:color w:val="000000"/>
                <w:sz w:val="22"/>
                <w:szCs w:val="22"/>
              </w:rPr>
              <w:lastRenderedPageBreak/>
              <w:t xml:space="preserve">Искане за признаване на права и индивидуални документи от следните, в зависимост от основанието, на което се упражнява правото: За деца на получатели на парична социална помощ, удостоверение от Центъра за социална работа; За деца с умствени увреждания, потвърждение от избран лекар, че детето </w:t>
            </w:r>
            <w:r w:rsidRPr="00C2733D">
              <w:rPr>
                <w:rFonts w:ascii="Times New Roman" w:hAnsi="Times New Roman"/>
                <w:color w:val="000000"/>
                <w:sz w:val="22"/>
                <w:szCs w:val="22"/>
              </w:rPr>
              <w:lastRenderedPageBreak/>
              <w:t>има умствено увреждане; За деца без родителски грижи, потвърждение от Центъра за социална работа за настаняването на детето в приемно семейство; За деца на бежанци и временно разселени лица, лична карта.</w:t>
            </w:r>
          </w:p>
        </w:tc>
        <w:tc>
          <w:tcPr>
            <w:tcW w:w="1530" w:type="dxa"/>
            <w:tcBorders>
              <w:left w:val="single" w:sz="4" w:space="0" w:color="000000"/>
              <w:bottom w:val="single" w:sz="4" w:space="0" w:color="000000"/>
            </w:tcBorders>
          </w:tcPr>
          <w:p w:rsidR="00100232" w:rsidRDefault="00C2733D" w:rsidP="00C2733D">
            <w:pPr>
              <w:pStyle w:val="TableContents"/>
              <w:rPr>
                <w:rFonts w:ascii="Arial" w:hAnsi="Arial"/>
                <w:sz w:val="22"/>
                <w:szCs w:val="22"/>
              </w:rPr>
            </w:pPr>
            <w:r>
              <w:rPr>
                <w:rFonts w:ascii="Times New Roman" w:hAnsi="Times New Roman"/>
                <w:color w:val="000000"/>
                <w:sz w:val="22"/>
                <w:szCs w:val="22"/>
                <w:lang w:val="bg-BG"/>
              </w:rPr>
              <w:lastRenderedPageBreak/>
              <w:t xml:space="preserve">Общинска администрация </w:t>
            </w:r>
            <w:r w:rsidRPr="00C2733D">
              <w:rPr>
                <w:rFonts w:ascii="Times New Roman" w:hAnsi="Times New Roman"/>
                <w:color w:val="000000"/>
                <w:sz w:val="22"/>
                <w:szCs w:val="22"/>
              </w:rPr>
              <w:t xml:space="preserve"> към община </w:t>
            </w:r>
            <w:r>
              <w:rPr>
                <w:rFonts w:ascii="Times New Roman" w:hAnsi="Times New Roman"/>
                <w:color w:val="000000"/>
                <w:sz w:val="22"/>
                <w:szCs w:val="22"/>
                <w:lang w:val="bg-BG"/>
              </w:rPr>
              <w:t>Цариброд</w:t>
            </w:r>
            <w:r w:rsidRPr="00C2733D">
              <w:rPr>
                <w:rFonts w:ascii="Times New Roman" w:hAnsi="Times New Roman"/>
                <w:color w:val="000000"/>
                <w:sz w:val="22"/>
                <w:szCs w:val="22"/>
              </w:rPr>
              <w:t xml:space="preserve"> - отдел „Социални дейности и социална закрила, човешки ресурси и ИТ въпроси“ (закрила на детето).</w:t>
            </w:r>
          </w:p>
        </w:tc>
        <w:tc>
          <w:tcPr>
            <w:tcW w:w="1440" w:type="dxa"/>
            <w:tcBorders>
              <w:left w:val="single" w:sz="4" w:space="0" w:color="000000"/>
              <w:bottom w:val="single" w:sz="4" w:space="0" w:color="000000"/>
            </w:tcBorders>
          </w:tcPr>
          <w:p w:rsidR="00100232" w:rsidRDefault="00100232" w:rsidP="00C2733D">
            <w:pPr>
              <w:pStyle w:val="TableContents"/>
              <w:rPr>
                <w:rFonts w:ascii="Arial" w:hAnsi="Arial"/>
                <w:sz w:val="22"/>
                <w:szCs w:val="22"/>
              </w:rPr>
            </w:pPr>
            <w:r>
              <w:rPr>
                <w:rFonts w:ascii="Times New Roman" w:hAnsi="Times New Roman"/>
                <w:sz w:val="22"/>
                <w:szCs w:val="22"/>
              </w:rPr>
              <w:t xml:space="preserve"> </w:t>
            </w:r>
            <w:r w:rsidR="00C2733D" w:rsidRPr="0041591D">
              <w:rPr>
                <w:rFonts w:ascii="Times New Roman" w:hAnsi="Times New Roman"/>
                <w:sz w:val="22"/>
                <w:szCs w:val="22"/>
              </w:rPr>
              <w:t xml:space="preserve">30 дни от датата на подаване на </w:t>
            </w:r>
            <w:r w:rsidR="00C2733D">
              <w:rPr>
                <w:rFonts w:ascii="Times New Roman" w:hAnsi="Times New Roman"/>
                <w:sz w:val="22"/>
                <w:szCs w:val="22"/>
                <w:lang w:val="bg-BG"/>
              </w:rPr>
              <w:t>заявлението</w:t>
            </w:r>
            <w:r w:rsidR="00C2733D" w:rsidRPr="0041591D">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100232" w:rsidRDefault="00C2733D" w:rsidP="00100232">
            <w:pPr>
              <w:pStyle w:val="TableContents"/>
              <w:rPr>
                <w:rFonts w:ascii="Arial" w:hAnsi="Arial"/>
                <w:sz w:val="22"/>
                <w:szCs w:val="22"/>
              </w:rPr>
            </w:pPr>
            <w:r w:rsidRPr="0041591D">
              <w:rPr>
                <w:rFonts w:ascii="Times New Roman" w:hAnsi="Times New Roman"/>
                <w:color w:val="000000"/>
                <w:sz w:val="22"/>
                <w:szCs w:val="22"/>
              </w:rPr>
              <w:t>Жалба може да бъде подадена 15 дни след вземане на решението.</w:t>
            </w:r>
          </w:p>
        </w:tc>
      </w:tr>
      <w:tr w:rsidR="00100232">
        <w:tc>
          <w:tcPr>
            <w:tcW w:w="870" w:type="dxa"/>
            <w:tcBorders>
              <w:left w:val="single" w:sz="4" w:space="0" w:color="000000"/>
              <w:bottom w:val="single" w:sz="4" w:space="0" w:color="000000"/>
            </w:tcBorders>
          </w:tcPr>
          <w:p w:rsidR="00100232" w:rsidRPr="00100232" w:rsidRDefault="00100232" w:rsidP="00100232">
            <w:pPr>
              <w:pStyle w:val="TableContents"/>
              <w:rPr>
                <w:rFonts w:ascii="Times New Roman" w:hAnsi="Times New Roman"/>
                <w:sz w:val="22"/>
                <w:szCs w:val="22"/>
              </w:rPr>
            </w:pPr>
            <w:r>
              <w:rPr>
                <w:rFonts w:ascii="Times New Roman" w:hAnsi="Times New Roman"/>
                <w:sz w:val="22"/>
                <w:szCs w:val="22"/>
              </w:rPr>
              <w:lastRenderedPageBreak/>
              <w:t>12</w:t>
            </w:r>
          </w:p>
        </w:tc>
        <w:tc>
          <w:tcPr>
            <w:tcW w:w="2610" w:type="dxa"/>
            <w:tcBorders>
              <w:left w:val="single" w:sz="4" w:space="0" w:color="000000"/>
              <w:bottom w:val="single" w:sz="4" w:space="0" w:color="000000"/>
            </w:tcBorders>
          </w:tcPr>
          <w:p w:rsidR="00100232" w:rsidRDefault="00C2733D" w:rsidP="00100232">
            <w:pPr>
              <w:pStyle w:val="TableContents"/>
              <w:rPr>
                <w:rFonts w:ascii="Arial" w:hAnsi="Arial"/>
                <w:sz w:val="22"/>
                <w:szCs w:val="22"/>
              </w:rPr>
            </w:pPr>
            <w:r w:rsidRPr="00C2733D">
              <w:rPr>
                <w:rFonts w:ascii="Times New Roman" w:hAnsi="Times New Roman"/>
                <w:b/>
                <w:bCs/>
                <w:color w:val="000000"/>
                <w:sz w:val="22"/>
                <w:szCs w:val="22"/>
              </w:rPr>
              <w:t>Право на възстановяване на разходите за транспорт и настаняване на деца в предучилищна възраст и ученици в начално училище</w:t>
            </w:r>
          </w:p>
        </w:tc>
        <w:tc>
          <w:tcPr>
            <w:tcW w:w="1800" w:type="dxa"/>
            <w:tcBorders>
              <w:left w:val="single" w:sz="4" w:space="0" w:color="000000"/>
              <w:bottom w:val="single" w:sz="4" w:space="0" w:color="000000"/>
            </w:tcBorders>
          </w:tcPr>
          <w:p w:rsidR="00C2733D" w:rsidRPr="0006271C" w:rsidRDefault="00100232" w:rsidP="00C2733D">
            <w:pPr>
              <w:pStyle w:val="TableContents"/>
              <w:rPr>
                <w:rFonts w:ascii="Times New Roman" w:hAnsi="Times New Roman"/>
                <w:color w:val="000000"/>
                <w:sz w:val="22"/>
                <w:szCs w:val="22"/>
                <w:lang w:val="bg-BG"/>
              </w:rPr>
            </w:pPr>
            <w:r>
              <w:rPr>
                <w:rFonts w:ascii="Times New Roman" w:hAnsi="Times New Roman"/>
                <w:color w:val="000000"/>
                <w:sz w:val="22"/>
                <w:szCs w:val="22"/>
              </w:rPr>
              <w:t xml:space="preserve"> </w:t>
            </w:r>
            <w:r w:rsidR="00C2733D" w:rsidRPr="00C2733D">
              <w:rPr>
                <w:rFonts w:ascii="Times New Roman" w:hAnsi="Times New Roman"/>
                <w:color w:val="000000"/>
                <w:sz w:val="22"/>
                <w:szCs w:val="22"/>
              </w:rPr>
              <w:t xml:space="preserve">- Че е редовен ученик в </w:t>
            </w:r>
            <w:r w:rsidR="0006271C">
              <w:rPr>
                <w:rFonts w:ascii="Times New Roman" w:hAnsi="Times New Roman"/>
                <w:color w:val="000000"/>
                <w:sz w:val="22"/>
                <w:szCs w:val="22"/>
                <w:lang w:val="bg-BG"/>
              </w:rPr>
              <w:t>основно</w:t>
            </w:r>
            <w:r w:rsidR="00C2733D" w:rsidRPr="00C2733D">
              <w:rPr>
                <w:rFonts w:ascii="Times New Roman" w:hAnsi="Times New Roman"/>
                <w:color w:val="000000"/>
                <w:sz w:val="22"/>
                <w:szCs w:val="22"/>
              </w:rPr>
              <w:t xml:space="preserve"> училище в </w:t>
            </w:r>
            <w:r w:rsidR="0006271C">
              <w:rPr>
                <w:rFonts w:ascii="Times New Roman" w:hAnsi="Times New Roman"/>
                <w:color w:val="000000"/>
                <w:sz w:val="22"/>
                <w:szCs w:val="22"/>
                <w:lang w:val="bg-BG"/>
              </w:rPr>
              <w:t>Цариброд</w:t>
            </w:r>
          </w:p>
          <w:p w:rsidR="00C2733D" w:rsidRPr="00C2733D" w:rsidRDefault="00C2733D" w:rsidP="00C2733D">
            <w:pPr>
              <w:pStyle w:val="TableContents"/>
              <w:rPr>
                <w:rFonts w:ascii="Times New Roman" w:hAnsi="Times New Roman"/>
                <w:color w:val="000000"/>
                <w:sz w:val="22"/>
                <w:szCs w:val="22"/>
              </w:rPr>
            </w:pPr>
            <w:r w:rsidRPr="00C2733D">
              <w:rPr>
                <w:rFonts w:ascii="Times New Roman" w:hAnsi="Times New Roman"/>
                <w:color w:val="000000"/>
                <w:sz w:val="22"/>
                <w:szCs w:val="22"/>
              </w:rPr>
              <w:t>- Че е редовен ученик в средно училище, чиито двамата родители не работят или са получатели на финансово социално подпомагане и нямат местоживеене</w:t>
            </w:r>
          </w:p>
          <w:p w:rsidR="00C2733D" w:rsidRPr="00C2733D" w:rsidRDefault="00C2733D" w:rsidP="00C2733D">
            <w:pPr>
              <w:pStyle w:val="TableContents"/>
              <w:rPr>
                <w:rFonts w:ascii="Times New Roman" w:hAnsi="Times New Roman"/>
                <w:color w:val="000000"/>
                <w:sz w:val="22"/>
                <w:szCs w:val="22"/>
              </w:rPr>
            </w:pPr>
            <w:r w:rsidRPr="00C2733D">
              <w:rPr>
                <w:rFonts w:ascii="Times New Roman" w:hAnsi="Times New Roman"/>
                <w:color w:val="000000"/>
                <w:sz w:val="22"/>
                <w:szCs w:val="22"/>
              </w:rPr>
              <w:t>- Че има примерно поведение през годината на упражняване на правата от Правилника</w:t>
            </w:r>
          </w:p>
          <w:p w:rsidR="00C2733D" w:rsidRPr="00C2733D" w:rsidRDefault="00C2733D" w:rsidP="00C2733D">
            <w:pPr>
              <w:pStyle w:val="TableContents"/>
              <w:rPr>
                <w:rFonts w:ascii="Times New Roman" w:hAnsi="Times New Roman"/>
                <w:color w:val="000000"/>
                <w:sz w:val="22"/>
                <w:szCs w:val="22"/>
              </w:rPr>
            </w:pPr>
            <w:r w:rsidRPr="00C2733D">
              <w:rPr>
                <w:rFonts w:ascii="Times New Roman" w:hAnsi="Times New Roman"/>
                <w:color w:val="000000"/>
                <w:sz w:val="22"/>
                <w:szCs w:val="22"/>
              </w:rPr>
              <w:t xml:space="preserve">- Че не упражнява правото на безплатен </w:t>
            </w:r>
            <w:r w:rsidRPr="00C2733D">
              <w:rPr>
                <w:rFonts w:ascii="Times New Roman" w:hAnsi="Times New Roman"/>
                <w:color w:val="000000"/>
                <w:sz w:val="22"/>
                <w:szCs w:val="22"/>
              </w:rPr>
              <w:lastRenderedPageBreak/>
              <w:t>транспорт чрез родителите/настойниците си, с фирми</w:t>
            </w:r>
          </w:p>
          <w:p w:rsidR="00100232" w:rsidRDefault="00C2733D" w:rsidP="0006271C">
            <w:pPr>
              <w:pStyle w:val="TableContents"/>
              <w:rPr>
                <w:rFonts w:ascii="Arial" w:hAnsi="Arial"/>
                <w:color w:val="000000"/>
                <w:sz w:val="22"/>
                <w:szCs w:val="22"/>
              </w:rPr>
            </w:pPr>
            <w:r w:rsidRPr="00C2733D">
              <w:rPr>
                <w:rFonts w:ascii="Times New Roman" w:hAnsi="Times New Roman"/>
                <w:color w:val="000000"/>
                <w:sz w:val="22"/>
                <w:szCs w:val="22"/>
              </w:rPr>
              <w:t xml:space="preserve">- Че е участник в задължителна предучилищна програма в предучилищно заведение от територията на община </w:t>
            </w:r>
            <w:r w:rsidR="0006271C">
              <w:rPr>
                <w:rFonts w:ascii="Times New Roman" w:hAnsi="Times New Roman"/>
                <w:color w:val="000000"/>
                <w:sz w:val="22"/>
                <w:szCs w:val="22"/>
                <w:lang w:val="bg-BG"/>
              </w:rPr>
              <w:t>Цариброд</w:t>
            </w:r>
            <w:r w:rsidRPr="00C2733D">
              <w:rPr>
                <w:rFonts w:ascii="Times New Roman" w:hAnsi="Times New Roman"/>
                <w:color w:val="000000"/>
                <w:sz w:val="22"/>
                <w:szCs w:val="22"/>
              </w:rPr>
              <w:t>.</w:t>
            </w:r>
          </w:p>
        </w:tc>
        <w:tc>
          <w:tcPr>
            <w:tcW w:w="1454" w:type="dxa"/>
            <w:tcBorders>
              <w:left w:val="single" w:sz="4" w:space="0" w:color="000000"/>
              <w:bottom w:val="single" w:sz="4" w:space="0" w:color="000000"/>
            </w:tcBorders>
          </w:tcPr>
          <w:p w:rsidR="00100232" w:rsidRDefault="0006271C" w:rsidP="00100232">
            <w:pPr>
              <w:pStyle w:val="TableContents"/>
              <w:rPr>
                <w:rFonts w:ascii="Arial" w:hAnsi="Arial"/>
                <w:sz w:val="22"/>
                <w:szCs w:val="22"/>
              </w:rPr>
            </w:pPr>
            <w:r w:rsidRPr="0006271C">
              <w:rPr>
                <w:rFonts w:ascii="Times New Roman" w:hAnsi="Times New Roman"/>
                <w:color w:val="000000"/>
                <w:sz w:val="22"/>
                <w:szCs w:val="22"/>
              </w:rPr>
              <w:lastRenderedPageBreak/>
              <w:t>До 30 септември на текущата година.</w:t>
            </w:r>
          </w:p>
        </w:tc>
        <w:tc>
          <w:tcPr>
            <w:tcW w:w="2326" w:type="dxa"/>
            <w:tcBorders>
              <w:left w:val="single" w:sz="4" w:space="0" w:color="000000"/>
              <w:bottom w:val="single" w:sz="4" w:space="0" w:color="000000"/>
            </w:tcBorders>
          </w:tcPr>
          <w:p w:rsidR="00100232" w:rsidRDefault="0006271C" w:rsidP="00100232">
            <w:pPr>
              <w:pStyle w:val="TableContents"/>
              <w:rPr>
                <w:rFonts w:ascii="Arial" w:hAnsi="Arial"/>
                <w:color w:val="000000"/>
                <w:sz w:val="22"/>
                <w:szCs w:val="22"/>
              </w:rPr>
            </w:pPr>
            <w:r>
              <w:rPr>
                <w:rFonts w:ascii="Times New Roman" w:hAnsi="Times New Roman"/>
                <w:color w:val="000000"/>
                <w:sz w:val="22"/>
                <w:szCs w:val="22"/>
                <w:lang w:val="bg-BG"/>
              </w:rPr>
              <w:t>Заявление</w:t>
            </w:r>
            <w:r w:rsidRPr="0006271C">
              <w:rPr>
                <w:rFonts w:ascii="Times New Roman" w:hAnsi="Times New Roman"/>
                <w:color w:val="000000"/>
                <w:sz w:val="22"/>
                <w:szCs w:val="22"/>
              </w:rPr>
              <w:t xml:space="preserve"> за признаване на права и индивидуални документи от следните, в зависимост от основанието, на което се упражнява правото: Училищно свидетелство, че детето е редовен ученик; Удостоверение за добро поведение; Фотокопие на личните карти на родителите; Удостоверение от Центъра за социална работа за придобито право на социално подпомагане за родители или удостоверение от Националната служба по заетостта, че и двамата родители са безработни; Удостоверение от </w:t>
            </w:r>
            <w:r w:rsidRPr="0006271C">
              <w:rPr>
                <w:rFonts w:ascii="Times New Roman" w:hAnsi="Times New Roman"/>
                <w:color w:val="000000"/>
                <w:sz w:val="22"/>
                <w:szCs w:val="22"/>
              </w:rPr>
              <w:lastRenderedPageBreak/>
              <w:t>предучилищното заведение, че детето посещава задължителната предучилищна програма; Удостоверение от медицинската комисия за инвалидност.</w:t>
            </w:r>
          </w:p>
        </w:tc>
        <w:tc>
          <w:tcPr>
            <w:tcW w:w="1530" w:type="dxa"/>
            <w:tcBorders>
              <w:left w:val="single" w:sz="4" w:space="0" w:color="000000"/>
              <w:bottom w:val="single" w:sz="4" w:space="0" w:color="000000"/>
            </w:tcBorders>
          </w:tcPr>
          <w:p w:rsidR="00100232" w:rsidRDefault="0006271C" w:rsidP="00100232">
            <w:pPr>
              <w:pStyle w:val="TableContents"/>
              <w:rPr>
                <w:rFonts w:ascii="Arial" w:hAnsi="Arial"/>
                <w:sz w:val="22"/>
                <w:szCs w:val="22"/>
              </w:rPr>
            </w:pPr>
            <w:r>
              <w:rPr>
                <w:rFonts w:ascii="Times New Roman" w:hAnsi="Times New Roman"/>
                <w:color w:val="000000"/>
                <w:sz w:val="22"/>
                <w:szCs w:val="22"/>
                <w:lang w:val="bg-BG"/>
              </w:rPr>
              <w:lastRenderedPageBreak/>
              <w:t xml:space="preserve">Общинска администрация </w:t>
            </w:r>
            <w:r w:rsidRPr="00C2733D">
              <w:rPr>
                <w:rFonts w:ascii="Times New Roman" w:hAnsi="Times New Roman"/>
                <w:color w:val="000000"/>
                <w:sz w:val="22"/>
                <w:szCs w:val="22"/>
              </w:rPr>
              <w:t xml:space="preserve"> към община </w:t>
            </w:r>
            <w:r>
              <w:rPr>
                <w:rFonts w:ascii="Times New Roman" w:hAnsi="Times New Roman"/>
                <w:color w:val="000000"/>
                <w:sz w:val="22"/>
                <w:szCs w:val="22"/>
                <w:lang w:val="bg-BG"/>
              </w:rPr>
              <w:t>Цариброд</w:t>
            </w:r>
            <w:r w:rsidRPr="00C2733D">
              <w:rPr>
                <w:rFonts w:ascii="Times New Roman" w:hAnsi="Times New Roman"/>
                <w:color w:val="000000"/>
                <w:sz w:val="22"/>
                <w:szCs w:val="22"/>
              </w:rPr>
              <w:t xml:space="preserve"> - отдел „Социални дейности и социална закрила, човешки ресурси и ИТ въпроси“ (закрила на детето).</w:t>
            </w:r>
          </w:p>
        </w:tc>
        <w:tc>
          <w:tcPr>
            <w:tcW w:w="1440" w:type="dxa"/>
            <w:tcBorders>
              <w:left w:val="single" w:sz="4" w:space="0" w:color="000000"/>
              <w:bottom w:val="single" w:sz="4" w:space="0" w:color="000000"/>
            </w:tcBorders>
          </w:tcPr>
          <w:p w:rsidR="00100232" w:rsidRDefault="0006271C" w:rsidP="00100232">
            <w:pPr>
              <w:pStyle w:val="TableContents"/>
              <w:rPr>
                <w:rFonts w:ascii="Arial" w:hAnsi="Arial"/>
                <w:sz w:val="22"/>
                <w:szCs w:val="22"/>
              </w:rPr>
            </w:pPr>
            <w:r w:rsidRPr="0041591D">
              <w:rPr>
                <w:rFonts w:ascii="Times New Roman" w:hAnsi="Times New Roman"/>
                <w:sz w:val="22"/>
                <w:szCs w:val="22"/>
              </w:rPr>
              <w:t xml:space="preserve">30 дни от датата на подаване на </w:t>
            </w:r>
            <w:r>
              <w:rPr>
                <w:rFonts w:ascii="Times New Roman" w:hAnsi="Times New Roman"/>
                <w:sz w:val="22"/>
                <w:szCs w:val="22"/>
                <w:lang w:val="bg-BG"/>
              </w:rPr>
              <w:t>заявлението</w:t>
            </w:r>
            <w:r w:rsidRPr="0041591D">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100232" w:rsidRDefault="0006271C" w:rsidP="00100232">
            <w:pPr>
              <w:pStyle w:val="TableContents"/>
              <w:rPr>
                <w:rFonts w:ascii="Arial" w:hAnsi="Arial"/>
                <w:sz w:val="22"/>
                <w:szCs w:val="22"/>
              </w:rPr>
            </w:pPr>
            <w:r w:rsidRPr="0041591D">
              <w:rPr>
                <w:rFonts w:ascii="Times New Roman" w:hAnsi="Times New Roman"/>
                <w:color w:val="000000"/>
                <w:sz w:val="22"/>
                <w:szCs w:val="22"/>
              </w:rPr>
              <w:t>Жалба може да бъде подадена 15 дни след вземане на решението.</w:t>
            </w:r>
          </w:p>
        </w:tc>
      </w:tr>
      <w:tr w:rsidR="00100232">
        <w:trPr>
          <w:trHeight w:val="1384"/>
        </w:trPr>
        <w:tc>
          <w:tcPr>
            <w:tcW w:w="870" w:type="dxa"/>
            <w:tcBorders>
              <w:left w:val="single" w:sz="4" w:space="0" w:color="000000"/>
              <w:bottom w:val="single" w:sz="4" w:space="0" w:color="000000"/>
            </w:tcBorders>
          </w:tcPr>
          <w:p w:rsidR="00100232" w:rsidRPr="00100232" w:rsidRDefault="00100232" w:rsidP="00100232">
            <w:pPr>
              <w:pStyle w:val="TableContents"/>
              <w:rPr>
                <w:rFonts w:ascii="Times New Roman" w:hAnsi="Times New Roman"/>
                <w:sz w:val="22"/>
                <w:szCs w:val="22"/>
              </w:rPr>
            </w:pPr>
            <w:r>
              <w:rPr>
                <w:rFonts w:ascii="Times New Roman" w:hAnsi="Times New Roman"/>
                <w:sz w:val="22"/>
                <w:szCs w:val="22"/>
              </w:rPr>
              <w:lastRenderedPageBreak/>
              <w:t>13</w:t>
            </w:r>
          </w:p>
        </w:tc>
        <w:tc>
          <w:tcPr>
            <w:tcW w:w="2610" w:type="dxa"/>
            <w:tcBorders>
              <w:left w:val="single" w:sz="4" w:space="0" w:color="000000"/>
              <w:bottom w:val="single" w:sz="4" w:space="0" w:color="000000"/>
            </w:tcBorders>
          </w:tcPr>
          <w:p w:rsidR="00100232" w:rsidRDefault="0006271C" w:rsidP="00100232">
            <w:pPr>
              <w:pStyle w:val="TableContents"/>
              <w:rPr>
                <w:rFonts w:ascii="Arial" w:hAnsi="Arial"/>
                <w:color w:val="000000"/>
                <w:sz w:val="22"/>
                <w:szCs w:val="22"/>
              </w:rPr>
            </w:pPr>
            <w:r w:rsidRPr="0006271C">
              <w:rPr>
                <w:rFonts w:ascii="Times New Roman" w:hAnsi="Times New Roman"/>
                <w:b/>
                <w:bCs/>
                <w:color w:val="000000"/>
                <w:sz w:val="22"/>
                <w:szCs w:val="22"/>
              </w:rPr>
              <w:t>Право на ученическа награда за постигнати резултати по време на редовното обучение</w:t>
            </w:r>
          </w:p>
          <w:p w:rsidR="00100232" w:rsidRDefault="00100232" w:rsidP="00100232">
            <w:pPr>
              <w:pStyle w:val="TableContents"/>
              <w:rPr>
                <w:rFonts w:ascii="Arial" w:hAnsi="Arial"/>
                <w:color w:val="000000"/>
                <w:sz w:val="22"/>
                <w:szCs w:val="22"/>
              </w:rPr>
            </w:pPr>
          </w:p>
          <w:p w:rsidR="00100232" w:rsidRDefault="00100232" w:rsidP="00100232">
            <w:pPr>
              <w:pStyle w:val="TableContents"/>
              <w:rPr>
                <w:rFonts w:ascii="Arial" w:hAnsi="Arial"/>
                <w:color w:val="000000"/>
                <w:sz w:val="22"/>
                <w:szCs w:val="22"/>
              </w:rPr>
            </w:pPr>
          </w:p>
          <w:p w:rsidR="00100232" w:rsidRDefault="00100232" w:rsidP="00100232">
            <w:pPr>
              <w:pStyle w:val="TableContents"/>
              <w:rPr>
                <w:rFonts w:ascii="Arial" w:hAnsi="Arial"/>
                <w:color w:val="000000"/>
                <w:sz w:val="22"/>
                <w:szCs w:val="22"/>
              </w:rPr>
            </w:pPr>
          </w:p>
          <w:p w:rsidR="00100232" w:rsidRDefault="00100232" w:rsidP="00100232">
            <w:pPr>
              <w:pStyle w:val="TableContents"/>
              <w:rPr>
                <w:rFonts w:ascii="Arial" w:hAnsi="Arial"/>
                <w:color w:val="000000"/>
                <w:sz w:val="22"/>
                <w:szCs w:val="22"/>
              </w:rPr>
            </w:pPr>
          </w:p>
          <w:p w:rsidR="00100232" w:rsidRDefault="00100232" w:rsidP="00100232">
            <w:pPr>
              <w:pStyle w:val="TableContents"/>
              <w:rPr>
                <w:rFonts w:ascii="Arial" w:hAnsi="Arial"/>
                <w:color w:val="000000"/>
                <w:sz w:val="22"/>
                <w:szCs w:val="22"/>
              </w:rPr>
            </w:pPr>
          </w:p>
          <w:p w:rsidR="00100232" w:rsidRDefault="00100232" w:rsidP="00100232">
            <w:pPr>
              <w:pStyle w:val="TableContents"/>
              <w:rPr>
                <w:rFonts w:ascii="Arial" w:hAnsi="Arial"/>
                <w:color w:val="000000"/>
                <w:sz w:val="22"/>
                <w:szCs w:val="22"/>
              </w:rPr>
            </w:pPr>
          </w:p>
          <w:p w:rsidR="00100232" w:rsidRDefault="00100232" w:rsidP="00100232">
            <w:pPr>
              <w:pStyle w:val="TableContents"/>
              <w:rPr>
                <w:rFonts w:ascii="Arial" w:hAnsi="Arial"/>
                <w:color w:val="000000"/>
                <w:sz w:val="22"/>
                <w:szCs w:val="22"/>
              </w:rPr>
            </w:pPr>
          </w:p>
          <w:p w:rsidR="00100232" w:rsidRDefault="00100232" w:rsidP="00100232">
            <w:pPr>
              <w:pStyle w:val="TableContents"/>
              <w:rPr>
                <w:rFonts w:ascii="Arial" w:hAnsi="Arial"/>
                <w:color w:val="000000"/>
                <w:sz w:val="22"/>
                <w:szCs w:val="22"/>
              </w:rPr>
            </w:pPr>
          </w:p>
        </w:tc>
        <w:tc>
          <w:tcPr>
            <w:tcW w:w="1800" w:type="dxa"/>
            <w:tcBorders>
              <w:left w:val="single" w:sz="4" w:space="0" w:color="000000"/>
              <w:bottom w:val="single" w:sz="4" w:space="0" w:color="000000"/>
            </w:tcBorders>
          </w:tcPr>
          <w:p w:rsidR="00100232" w:rsidRDefault="0006271C" w:rsidP="0006271C">
            <w:pPr>
              <w:pStyle w:val="TableContents"/>
              <w:rPr>
                <w:rFonts w:ascii="Arial" w:hAnsi="Arial"/>
                <w:sz w:val="22"/>
                <w:szCs w:val="22"/>
              </w:rPr>
            </w:pPr>
            <w:r w:rsidRPr="0006271C">
              <w:rPr>
                <w:rFonts w:ascii="Times New Roman" w:hAnsi="Times New Roman"/>
                <w:color w:val="000000"/>
                <w:sz w:val="22"/>
                <w:szCs w:val="22"/>
              </w:rPr>
              <w:t xml:space="preserve">-За спечелване на първо, второ или трето място в официално </w:t>
            </w:r>
            <w:r>
              <w:rPr>
                <w:rFonts w:ascii="Times New Roman" w:hAnsi="Times New Roman"/>
                <w:color w:val="000000"/>
                <w:sz w:val="22"/>
                <w:szCs w:val="22"/>
                <w:lang w:val="bg-BG"/>
              </w:rPr>
              <w:t xml:space="preserve">дтржавно </w:t>
            </w:r>
            <w:r w:rsidRPr="0006271C">
              <w:rPr>
                <w:rFonts w:ascii="Times New Roman" w:hAnsi="Times New Roman"/>
                <w:color w:val="000000"/>
                <w:sz w:val="22"/>
                <w:szCs w:val="22"/>
              </w:rPr>
              <w:t>състезание, организирано от компетентното министерство на правителството на Република Сърбия -За спечелване на първо, второ или трето място в областно</w:t>
            </w:r>
            <w:r w:rsidR="009C52B2">
              <w:rPr>
                <w:rFonts w:ascii="Times New Roman" w:hAnsi="Times New Roman"/>
                <w:color w:val="000000"/>
                <w:sz w:val="22"/>
                <w:szCs w:val="22"/>
              </w:rPr>
              <w:t xml:space="preserve"> или междуобластно състезание –</w:t>
            </w:r>
            <w:r w:rsidR="009C52B2">
              <w:rPr>
                <w:rFonts w:ascii="Times New Roman" w:hAnsi="Times New Roman"/>
                <w:color w:val="000000"/>
                <w:sz w:val="22"/>
                <w:szCs w:val="22"/>
                <w:lang w:val="bg-BG"/>
              </w:rPr>
              <w:t xml:space="preserve">на най-добрия </w:t>
            </w:r>
            <w:r w:rsidRPr="0006271C">
              <w:rPr>
                <w:rFonts w:ascii="Times New Roman" w:hAnsi="Times New Roman"/>
                <w:color w:val="000000"/>
                <w:sz w:val="22"/>
                <w:szCs w:val="22"/>
              </w:rPr>
              <w:t>ченик от клас</w:t>
            </w:r>
            <w:r w:rsidR="009C52B2">
              <w:rPr>
                <w:rFonts w:ascii="Times New Roman" w:hAnsi="Times New Roman"/>
                <w:color w:val="000000"/>
                <w:sz w:val="22"/>
                <w:szCs w:val="22"/>
                <w:lang w:val="bg-BG"/>
              </w:rPr>
              <w:t>а</w:t>
            </w:r>
            <w:r w:rsidRPr="0006271C">
              <w:rPr>
                <w:rFonts w:ascii="Times New Roman" w:hAnsi="Times New Roman"/>
                <w:color w:val="000000"/>
                <w:sz w:val="22"/>
                <w:szCs w:val="22"/>
              </w:rPr>
              <w:t>.</w:t>
            </w:r>
          </w:p>
        </w:tc>
        <w:tc>
          <w:tcPr>
            <w:tcW w:w="1454" w:type="dxa"/>
            <w:tcBorders>
              <w:left w:val="single" w:sz="4" w:space="0" w:color="000000"/>
              <w:bottom w:val="single" w:sz="4" w:space="0" w:color="000000"/>
            </w:tcBorders>
          </w:tcPr>
          <w:p w:rsidR="00100232" w:rsidRDefault="009C52B2" w:rsidP="00100232">
            <w:pPr>
              <w:pStyle w:val="TableContents"/>
              <w:rPr>
                <w:rFonts w:ascii="Arial" w:hAnsi="Arial"/>
                <w:sz w:val="22"/>
                <w:szCs w:val="22"/>
              </w:rPr>
            </w:pPr>
            <w:r w:rsidRPr="009C52B2">
              <w:rPr>
                <w:rFonts w:ascii="Times New Roman" w:hAnsi="Times New Roman"/>
                <w:color w:val="000000"/>
                <w:sz w:val="22"/>
                <w:szCs w:val="22"/>
              </w:rPr>
              <w:t>Директорите на училищата подават искането не по-късно от 15 септември на текущата година за предходната учебна година.</w:t>
            </w:r>
          </w:p>
        </w:tc>
        <w:tc>
          <w:tcPr>
            <w:tcW w:w="2326" w:type="dxa"/>
            <w:tcBorders>
              <w:left w:val="single" w:sz="4" w:space="0" w:color="000000"/>
              <w:bottom w:val="single" w:sz="4" w:space="0" w:color="000000"/>
            </w:tcBorders>
          </w:tcPr>
          <w:p w:rsidR="00100232" w:rsidRDefault="009C52B2" w:rsidP="00100232">
            <w:pPr>
              <w:pStyle w:val="TableContents"/>
              <w:rPr>
                <w:rFonts w:ascii="Arial" w:hAnsi="Arial"/>
                <w:sz w:val="22"/>
                <w:szCs w:val="22"/>
              </w:rPr>
            </w:pPr>
            <w:r w:rsidRPr="009C52B2">
              <w:rPr>
                <w:rFonts w:ascii="Times New Roman" w:hAnsi="Times New Roman"/>
                <w:color w:val="000000"/>
                <w:sz w:val="22"/>
                <w:szCs w:val="22"/>
              </w:rPr>
              <w:t>Директорите на училищата представят списък на учениците в пети, шести, седми и осми клас на началното училище и в първи, втори, трети и четвърти клас на средното училище.</w:t>
            </w:r>
          </w:p>
        </w:tc>
        <w:tc>
          <w:tcPr>
            <w:tcW w:w="1530" w:type="dxa"/>
            <w:tcBorders>
              <w:left w:val="single" w:sz="4" w:space="0" w:color="000000"/>
              <w:bottom w:val="single" w:sz="4" w:space="0" w:color="000000"/>
            </w:tcBorders>
          </w:tcPr>
          <w:p w:rsidR="00100232" w:rsidRDefault="00100232" w:rsidP="009C52B2">
            <w:pPr>
              <w:pStyle w:val="TableContents"/>
              <w:rPr>
                <w:rFonts w:ascii="Arial" w:hAnsi="Arial"/>
                <w:sz w:val="22"/>
                <w:szCs w:val="22"/>
              </w:rPr>
            </w:pPr>
            <w:r>
              <w:rPr>
                <w:rFonts w:ascii="Times New Roman" w:hAnsi="Times New Roman"/>
                <w:color w:val="000000"/>
                <w:sz w:val="22"/>
                <w:szCs w:val="22"/>
              </w:rPr>
              <w:t>О</w:t>
            </w:r>
            <w:r w:rsidR="009C52B2">
              <w:rPr>
                <w:rFonts w:ascii="Times New Roman" w:hAnsi="Times New Roman"/>
                <w:color w:val="000000"/>
                <w:sz w:val="22"/>
                <w:szCs w:val="22"/>
                <w:lang w:val="bg-BG"/>
              </w:rPr>
              <w:t xml:space="preserve">бщински изпълнителен съвет на община Цариброд </w:t>
            </w:r>
          </w:p>
        </w:tc>
        <w:tc>
          <w:tcPr>
            <w:tcW w:w="1440" w:type="dxa"/>
            <w:tcBorders>
              <w:left w:val="single" w:sz="4" w:space="0" w:color="000000"/>
              <w:bottom w:val="single" w:sz="4" w:space="0" w:color="000000"/>
            </w:tcBorders>
          </w:tcPr>
          <w:p w:rsidR="00100232" w:rsidRDefault="00100232" w:rsidP="00100232">
            <w:pPr>
              <w:pStyle w:val="TableContents"/>
              <w:rPr>
                <w:rFonts w:ascii="Arial" w:hAnsi="Arial"/>
                <w:sz w:val="22"/>
                <w:szCs w:val="22"/>
              </w:rPr>
            </w:pPr>
            <w:r>
              <w:rPr>
                <w:rFonts w:ascii="Times New Roman" w:hAnsi="Times New Roman"/>
                <w:sz w:val="22"/>
                <w:szCs w:val="22"/>
              </w:rPr>
              <w:t xml:space="preserve"> </w:t>
            </w:r>
            <w:r w:rsidR="009C52B2" w:rsidRPr="0041591D">
              <w:rPr>
                <w:rFonts w:ascii="Times New Roman" w:hAnsi="Times New Roman"/>
                <w:sz w:val="22"/>
                <w:szCs w:val="22"/>
              </w:rPr>
              <w:t xml:space="preserve">30 дни от датата на подаване на </w:t>
            </w:r>
            <w:r w:rsidR="009C52B2">
              <w:rPr>
                <w:rFonts w:ascii="Times New Roman" w:hAnsi="Times New Roman"/>
                <w:sz w:val="22"/>
                <w:szCs w:val="22"/>
                <w:lang w:val="bg-BG"/>
              </w:rPr>
              <w:t>заявлението</w:t>
            </w:r>
            <w:r w:rsidR="009C52B2" w:rsidRPr="0041591D">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100232" w:rsidRPr="008B0826" w:rsidRDefault="009C52B2" w:rsidP="00100232">
            <w:pPr>
              <w:pStyle w:val="TableContents"/>
              <w:rPr>
                <w:rFonts w:ascii="Arial" w:hAnsi="Arial"/>
                <w:sz w:val="22"/>
                <w:szCs w:val="22"/>
                <w:lang w:val="en-GB"/>
              </w:rPr>
            </w:pPr>
            <w:r w:rsidRPr="0041591D">
              <w:rPr>
                <w:rFonts w:ascii="Times New Roman" w:hAnsi="Times New Roman"/>
                <w:color w:val="000000"/>
                <w:sz w:val="22"/>
                <w:szCs w:val="22"/>
              </w:rPr>
              <w:t>Жалба може да бъде подадена 15 дни след вземане на решението.</w:t>
            </w:r>
          </w:p>
        </w:tc>
      </w:tr>
      <w:tr w:rsidR="00100232">
        <w:tc>
          <w:tcPr>
            <w:tcW w:w="870" w:type="dxa"/>
            <w:tcBorders>
              <w:left w:val="single" w:sz="4" w:space="0" w:color="000000"/>
              <w:bottom w:val="single" w:sz="4" w:space="0" w:color="000000"/>
            </w:tcBorders>
          </w:tcPr>
          <w:p w:rsidR="00100232" w:rsidRPr="00100232" w:rsidRDefault="00100232" w:rsidP="00100232">
            <w:pPr>
              <w:pStyle w:val="TableContents"/>
              <w:rPr>
                <w:rFonts w:ascii="Times New Roman" w:hAnsi="Times New Roman"/>
                <w:sz w:val="22"/>
                <w:szCs w:val="22"/>
              </w:rPr>
            </w:pPr>
            <w:r>
              <w:rPr>
                <w:rFonts w:ascii="Times New Roman" w:hAnsi="Times New Roman"/>
                <w:sz w:val="22"/>
                <w:szCs w:val="22"/>
              </w:rPr>
              <w:t>14</w:t>
            </w:r>
          </w:p>
        </w:tc>
        <w:tc>
          <w:tcPr>
            <w:tcW w:w="2610" w:type="dxa"/>
            <w:tcBorders>
              <w:left w:val="single" w:sz="4" w:space="0" w:color="000000"/>
              <w:bottom w:val="single" w:sz="4" w:space="0" w:color="000000"/>
            </w:tcBorders>
          </w:tcPr>
          <w:p w:rsidR="00100232" w:rsidRDefault="008B0826" w:rsidP="008B0826">
            <w:pPr>
              <w:pStyle w:val="TableContents"/>
              <w:rPr>
                <w:rFonts w:ascii="Arial" w:hAnsi="Arial"/>
                <w:sz w:val="22"/>
                <w:szCs w:val="22"/>
              </w:rPr>
            </w:pPr>
            <w:r w:rsidRPr="008B0826">
              <w:rPr>
                <w:rFonts w:ascii="Times New Roman" w:hAnsi="Times New Roman"/>
                <w:b/>
                <w:bCs/>
                <w:color w:val="000000"/>
                <w:sz w:val="22"/>
                <w:szCs w:val="22"/>
              </w:rPr>
              <w:t xml:space="preserve">Право на финансово обезщетение за закупуване на учебници за ученици от </w:t>
            </w:r>
            <w:r>
              <w:rPr>
                <w:rFonts w:ascii="Times New Roman" w:hAnsi="Times New Roman"/>
                <w:b/>
                <w:bCs/>
                <w:color w:val="000000"/>
                <w:sz w:val="22"/>
                <w:szCs w:val="22"/>
                <w:lang w:val="bg-BG"/>
              </w:rPr>
              <w:t>основно</w:t>
            </w:r>
            <w:r w:rsidRPr="008B0826">
              <w:rPr>
                <w:rFonts w:ascii="Times New Roman" w:hAnsi="Times New Roman"/>
                <w:b/>
                <w:bCs/>
                <w:color w:val="000000"/>
                <w:sz w:val="22"/>
                <w:szCs w:val="22"/>
              </w:rPr>
              <w:t xml:space="preserve"> училище</w:t>
            </w:r>
          </w:p>
        </w:tc>
        <w:tc>
          <w:tcPr>
            <w:tcW w:w="1800" w:type="dxa"/>
            <w:tcBorders>
              <w:left w:val="single" w:sz="4" w:space="0" w:color="000000"/>
              <w:bottom w:val="single" w:sz="4" w:space="0" w:color="000000"/>
            </w:tcBorders>
          </w:tcPr>
          <w:p w:rsidR="00100232" w:rsidRDefault="004255F1" w:rsidP="00100232">
            <w:pPr>
              <w:pStyle w:val="TableContents"/>
              <w:rPr>
                <w:rFonts w:ascii="Arial" w:hAnsi="Arial"/>
                <w:sz w:val="22"/>
                <w:szCs w:val="22"/>
              </w:rPr>
            </w:pPr>
            <w:r w:rsidRPr="004255F1">
              <w:rPr>
                <w:rFonts w:ascii="Times New Roman" w:hAnsi="Times New Roman"/>
                <w:color w:val="000000"/>
                <w:sz w:val="22"/>
                <w:szCs w:val="22"/>
              </w:rPr>
              <w:t xml:space="preserve">-Право на помощ имат родителите на деца, които не упражняват правото на </w:t>
            </w:r>
            <w:r w:rsidRPr="004255F1">
              <w:rPr>
                <w:rFonts w:ascii="Times New Roman" w:hAnsi="Times New Roman"/>
                <w:color w:val="000000"/>
                <w:sz w:val="22"/>
                <w:szCs w:val="22"/>
              </w:rPr>
              <w:lastRenderedPageBreak/>
              <w:t>безплатни учебници на друго основание.</w:t>
            </w:r>
          </w:p>
        </w:tc>
        <w:tc>
          <w:tcPr>
            <w:tcW w:w="1454" w:type="dxa"/>
            <w:tcBorders>
              <w:left w:val="single" w:sz="4" w:space="0" w:color="000000"/>
              <w:bottom w:val="single" w:sz="4" w:space="0" w:color="000000"/>
            </w:tcBorders>
          </w:tcPr>
          <w:p w:rsidR="00100232" w:rsidRPr="00B170B7" w:rsidRDefault="004255F1" w:rsidP="004255F1">
            <w:pPr>
              <w:pStyle w:val="TableContents"/>
              <w:rPr>
                <w:rFonts w:ascii="Arial" w:hAnsi="Arial"/>
                <w:sz w:val="22"/>
                <w:szCs w:val="22"/>
              </w:rPr>
            </w:pPr>
            <w:r>
              <w:rPr>
                <w:rFonts w:ascii="Times New Roman" w:hAnsi="Times New Roman"/>
                <w:color w:val="000000"/>
                <w:sz w:val="22"/>
                <w:szCs w:val="22"/>
                <w:lang w:val="bg-BG"/>
              </w:rPr>
              <w:lastRenderedPageBreak/>
              <w:t xml:space="preserve">Най-късно до </w:t>
            </w:r>
            <w:r w:rsidRPr="004255F1">
              <w:rPr>
                <w:rFonts w:ascii="Times New Roman" w:hAnsi="Times New Roman"/>
                <w:color w:val="000000"/>
                <w:sz w:val="22"/>
                <w:szCs w:val="22"/>
              </w:rPr>
              <w:t>10</w:t>
            </w:r>
            <w:r>
              <w:rPr>
                <w:rFonts w:ascii="Times New Roman" w:hAnsi="Times New Roman"/>
                <w:color w:val="000000"/>
                <w:sz w:val="22"/>
                <w:szCs w:val="22"/>
                <w:lang w:val="bg-BG"/>
              </w:rPr>
              <w:t>-ия</w:t>
            </w:r>
            <w:r w:rsidRPr="004255F1">
              <w:rPr>
                <w:rFonts w:ascii="Times New Roman" w:hAnsi="Times New Roman"/>
                <w:color w:val="000000"/>
                <w:sz w:val="22"/>
                <w:szCs w:val="22"/>
              </w:rPr>
              <w:t xml:space="preserve"> месец в годината.</w:t>
            </w:r>
          </w:p>
        </w:tc>
        <w:tc>
          <w:tcPr>
            <w:tcW w:w="2326" w:type="dxa"/>
            <w:tcBorders>
              <w:left w:val="single" w:sz="4" w:space="0" w:color="000000"/>
              <w:bottom w:val="single" w:sz="4" w:space="0" w:color="000000"/>
            </w:tcBorders>
          </w:tcPr>
          <w:p w:rsidR="00100232" w:rsidRPr="004255F1" w:rsidRDefault="004255F1" w:rsidP="004255F1">
            <w:pPr>
              <w:pStyle w:val="TableContents"/>
              <w:rPr>
                <w:rFonts w:ascii="Times New Roman" w:hAnsi="Times New Roman"/>
                <w:color w:val="000000"/>
                <w:sz w:val="22"/>
                <w:szCs w:val="22"/>
                <w:lang w:val="bg-BG"/>
              </w:rPr>
            </w:pPr>
            <w:r w:rsidRPr="004255F1">
              <w:rPr>
                <w:rFonts w:ascii="Times New Roman" w:hAnsi="Times New Roman"/>
                <w:color w:val="000000"/>
                <w:sz w:val="22"/>
                <w:szCs w:val="22"/>
              </w:rPr>
              <w:t>Заяв</w:t>
            </w:r>
            <w:r>
              <w:rPr>
                <w:rFonts w:ascii="Times New Roman" w:hAnsi="Times New Roman"/>
                <w:color w:val="000000"/>
                <w:sz w:val="22"/>
                <w:szCs w:val="22"/>
                <w:lang w:val="bg-BG"/>
              </w:rPr>
              <w:t>ление</w:t>
            </w:r>
            <w:r w:rsidRPr="004255F1">
              <w:rPr>
                <w:rFonts w:ascii="Times New Roman" w:hAnsi="Times New Roman"/>
                <w:color w:val="000000"/>
                <w:sz w:val="22"/>
                <w:szCs w:val="22"/>
              </w:rPr>
              <w:t>;</w:t>
            </w:r>
            <w:r>
              <w:rPr>
                <w:rFonts w:ascii="Times New Roman" w:hAnsi="Times New Roman"/>
                <w:color w:val="000000"/>
                <w:sz w:val="22"/>
                <w:szCs w:val="22"/>
                <w:lang w:val="bg-BG"/>
              </w:rPr>
              <w:t xml:space="preserve"> </w:t>
            </w:r>
            <w:r w:rsidRPr="004255F1">
              <w:rPr>
                <w:rFonts w:ascii="Times New Roman" w:hAnsi="Times New Roman"/>
                <w:color w:val="000000"/>
                <w:sz w:val="22"/>
                <w:szCs w:val="22"/>
              </w:rPr>
              <w:t>Сканирана лична карта</w:t>
            </w:r>
            <w:proofErr w:type="gramStart"/>
            <w:r w:rsidRPr="004255F1">
              <w:rPr>
                <w:rFonts w:ascii="Times New Roman" w:hAnsi="Times New Roman"/>
                <w:color w:val="000000"/>
                <w:sz w:val="22"/>
                <w:szCs w:val="22"/>
              </w:rPr>
              <w:t>;Фотокопие</w:t>
            </w:r>
            <w:proofErr w:type="gramEnd"/>
            <w:r w:rsidRPr="004255F1">
              <w:rPr>
                <w:rFonts w:ascii="Times New Roman" w:hAnsi="Times New Roman"/>
                <w:color w:val="000000"/>
                <w:sz w:val="22"/>
                <w:szCs w:val="22"/>
              </w:rPr>
              <w:t xml:space="preserve"> на разплащателната карта на кандидата;</w:t>
            </w:r>
            <w:r>
              <w:rPr>
                <w:rFonts w:ascii="Times New Roman" w:hAnsi="Times New Roman"/>
                <w:color w:val="000000"/>
                <w:sz w:val="22"/>
                <w:szCs w:val="22"/>
                <w:lang w:val="bg-BG"/>
              </w:rPr>
              <w:t xml:space="preserve"> Удостоверение</w:t>
            </w:r>
            <w:r w:rsidRPr="004255F1">
              <w:rPr>
                <w:rFonts w:ascii="Times New Roman" w:hAnsi="Times New Roman"/>
                <w:color w:val="000000"/>
                <w:sz w:val="22"/>
                <w:szCs w:val="22"/>
              </w:rPr>
              <w:t xml:space="preserve"> от ОУ </w:t>
            </w:r>
            <w:r w:rsidRPr="004255F1">
              <w:rPr>
                <w:rFonts w:ascii="Times New Roman" w:hAnsi="Times New Roman"/>
                <w:color w:val="000000"/>
                <w:sz w:val="22"/>
                <w:szCs w:val="22"/>
              </w:rPr>
              <w:lastRenderedPageBreak/>
              <w:t>„Христо Ботев“, че детето е записано в подходящ кла</w:t>
            </w:r>
            <w:r>
              <w:rPr>
                <w:rFonts w:ascii="Times New Roman" w:hAnsi="Times New Roman"/>
                <w:color w:val="000000"/>
                <w:sz w:val="22"/>
                <w:szCs w:val="22"/>
                <w:lang w:val="bg-BG"/>
              </w:rPr>
              <w:t>с</w:t>
            </w:r>
            <w:r w:rsidRPr="004255F1">
              <w:rPr>
                <w:rFonts w:ascii="Times New Roman" w:hAnsi="Times New Roman"/>
                <w:color w:val="000000"/>
                <w:sz w:val="22"/>
                <w:szCs w:val="22"/>
              </w:rPr>
              <w:t>;</w:t>
            </w:r>
            <w:r>
              <w:rPr>
                <w:rFonts w:ascii="Times New Roman" w:hAnsi="Times New Roman"/>
                <w:color w:val="000000"/>
                <w:sz w:val="22"/>
                <w:szCs w:val="22"/>
                <w:lang w:val="bg-BG"/>
              </w:rPr>
              <w:t xml:space="preserve"> </w:t>
            </w:r>
            <w:r w:rsidRPr="004255F1">
              <w:rPr>
                <w:rFonts w:ascii="Times New Roman" w:hAnsi="Times New Roman"/>
                <w:color w:val="000000"/>
                <w:sz w:val="22"/>
                <w:szCs w:val="22"/>
              </w:rPr>
              <w:t>Подписано съгласие за обработка на лични данни.</w:t>
            </w:r>
          </w:p>
        </w:tc>
        <w:tc>
          <w:tcPr>
            <w:tcW w:w="1530" w:type="dxa"/>
            <w:tcBorders>
              <w:left w:val="single" w:sz="4" w:space="0" w:color="000000"/>
              <w:bottom w:val="single" w:sz="4" w:space="0" w:color="000000"/>
            </w:tcBorders>
          </w:tcPr>
          <w:p w:rsidR="00100232" w:rsidRDefault="004255F1" w:rsidP="004255F1">
            <w:pPr>
              <w:pStyle w:val="TableContents"/>
              <w:rPr>
                <w:rFonts w:ascii="Arial" w:hAnsi="Arial"/>
                <w:sz w:val="22"/>
                <w:szCs w:val="22"/>
              </w:rPr>
            </w:pPr>
            <w:r>
              <w:rPr>
                <w:rFonts w:ascii="Times New Roman" w:hAnsi="Times New Roman"/>
                <w:color w:val="000000"/>
                <w:sz w:val="22"/>
                <w:szCs w:val="22"/>
                <w:lang w:val="bg-BG"/>
              </w:rPr>
              <w:lastRenderedPageBreak/>
              <w:t>Обслужващ център на община Цариброд</w:t>
            </w:r>
            <w:r w:rsidR="00100232">
              <w:rPr>
                <w:rFonts w:ascii="Times New Roman" w:hAnsi="Times New Roman"/>
                <w:color w:val="000000"/>
                <w:sz w:val="22"/>
                <w:szCs w:val="22"/>
              </w:rPr>
              <w:t>.</w:t>
            </w:r>
          </w:p>
        </w:tc>
        <w:tc>
          <w:tcPr>
            <w:tcW w:w="1440" w:type="dxa"/>
            <w:tcBorders>
              <w:left w:val="single" w:sz="4" w:space="0" w:color="000000"/>
              <w:bottom w:val="single" w:sz="4" w:space="0" w:color="000000"/>
            </w:tcBorders>
          </w:tcPr>
          <w:p w:rsidR="00100232" w:rsidRDefault="00100232" w:rsidP="00100232">
            <w:pPr>
              <w:pStyle w:val="TableContents"/>
              <w:rPr>
                <w:rFonts w:ascii="Arial" w:hAnsi="Arial"/>
                <w:sz w:val="22"/>
                <w:szCs w:val="22"/>
              </w:rPr>
            </w:pPr>
            <w:r>
              <w:rPr>
                <w:rFonts w:ascii="Times New Roman" w:hAnsi="Times New Roman"/>
                <w:sz w:val="22"/>
                <w:szCs w:val="22"/>
              </w:rPr>
              <w:t xml:space="preserve"> </w:t>
            </w:r>
            <w:r w:rsidR="00463709">
              <w:rPr>
                <w:rFonts w:ascii="Times New Roman" w:hAnsi="Times New Roman"/>
                <w:sz w:val="22"/>
                <w:szCs w:val="22"/>
              </w:rPr>
              <w:t xml:space="preserve"> </w:t>
            </w:r>
            <w:r w:rsidR="00463709" w:rsidRPr="0041591D">
              <w:rPr>
                <w:rFonts w:ascii="Times New Roman" w:hAnsi="Times New Roman"/>
                <w:sz w:val="22"/>
                <w:szCs w:val="22"/>
              </w:rPr>
              <w:t xml:space="preserve">30 дни от датата на подаване на </w:t>
            </w:r>
            <w:r w:rsidR="00463709">
              <w:rPr>
                <w:rFonts w:ascii="Times New Roman" w:hAnsi="Times New Roman"/>
                <w:sz w:val="22"/>
                <w:szCs w:val="22"/>
                <w:lang w:val="bg-BG"/>
              </w:rPr>
              <w:t>заявлението</w:t>
            </w:r>
            <w:r w:rsidR="00463709" w:rsidRPr="0041591D">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100232" w:rsidRDefault="00463709" w:rsidP="00100232">
            <w:pPr>
              <w:pStyle w:val="TableContents"/>
              <w:rPr>
                <w:rFonts w:ascii="Arial" w:hAnsi="Arial"/>
                <w:sz w:val="22"/>
                <w:szCs w:val="22"/>
              </w:rPr>
            </w:pPr>
            <w:r w:rsidRPr="0041591D">
              <w:rPr>
                <w:rFonts w:ascii="Times New Roman" w:hAnsi="Times New Roman"/>
                <w:color w:val="000000"/>
                <w:sz w:val="22"/>
                <w:szCs w:val="22"/>
              </w:rPr>
              <w:t xml:space="preserve">Жалба може да бъде подадена 15 дни след вземане на </w:t>
            </w:r>
            <w:r w:rsidRPr="0041591D">
              <w:rPr>
                <w:rFonts w:ascii="Times New Roman" w:hAnsi="Times New Roman"/>
                <w:color w:val="000000"/>
                <w:sz w:val="22"/>
                <w:szCs w:val="22"/>
              </w:rPr>
              <w:lastRenderedPageBreak/>
              <w:t>решението.</w:t>
            </w:r>
          </w:p>
        </w:tc>
      </w:tr>
      <w:tr w:rsidR="00100232">
        <w:tc>
          <w:tcPr>
            <w:tcW w:w="870" w:type="dxa"/>
            <w:tcBorders>
              <w:left w:val="single" w:sz="4" w:space="0" w:color="000000"/>
              <w:bottom w:val="single" w:sz="4" w:space="0" w:color="000000"/>
            </w:tcBorders>
          </w:tcPr>
          <w:p w:rsidR="00100232" w:rsidRPr="00100232" w:rsidRDefault="00100232" w:rsidP="00100232">
            <w:pPr>
              <w:pStyle w:val="TableContents"/>
              <w:rPr>
                <w:rFonts w:ascii="Times New Roman" w:hAnsi="Times New Roman"/>
                <w:sz w:val="22"/>
                <w:szCs w:val="22"/>
              </w:rPr>
            </w:pPr>
            <w:r>
              <w:rPr>
                <w:rFonts w:ascii="Times New Roman" w:hAnsi="Times New Roman"/>
                <w:sz w:val="22"/>
                <w:szCs w:val="22"/>
              </w:rPr>
              <w:lastRenderedPageBreak/>
              <w:t>15</w:t>
            </w:r>
          </w:p>
        </w:tc>
        <w:tc>
          <w:tcPr>
            <w:tcW w:w="2610" w:type="dxa"/>
            <w:tcBorders>
              <w:left w:val="single" w:sz="4" w:space="0" w:color="000000"/>
              <w:bottom w:val="single" w:sz="4" w:space="0" w:color="000000"/>
            </w:tcBorders>
          </w:tcPr>
          <w:p w:rsidR="00100232" w:rsidRDefault="00382981" w:rsidP="00100232">
            <w:pPr>
              <w:pStyle w:val="TableContents"/>
              <w:rPr>
                <w:rFonts w:ascii="Times New Roman" w:hAnsi="Times New Roman"/>
                <w:b/>
                <w:bCs/>
              </w:rPr>
            </w:pPr>
            <w:r w:rsidRPr="00382981">
              <w:rPr>
                <w:rFonts w:ascii="Times New Roman" w:hAnsi="Times New Roman"/>
                <w:b/>
                <w:bCs/>
                <w:color w:val="000000"/>
                <w:sz w:val="22"/>
                <w:szCs w:val="22"/>
              </w:rPr>
              <w:t>Право на новогодишни подаръчни пакети (регистрация по имейл)</w:t>
            </w:r>
          </w:p>
        </w:tc>
        <w:tc>
          <w:tcPr>
            <w:tcW w:w="1800" w:type="dxa"/>
            <w:tcBorders>
              <w:left w:val="single" w:sz="4" w:space="0" w:color="000000"/>
              <w:bottom w:val="single" w:sz="4" w:space="0" w:color="000000"/>
            </w:tcBorders>
          </w:tcPr>
          <w:p w:rsidR="00382981" w:rsidRPr="00382981" w:rsidRDefault="00382981" w:rsidP="00382981">
            <w:pPr>
              <w:pStyle w:val="TableContents"/>
              <w:rPr>
                <w:rFonts w:ascii="Times New Roman" w:hAnsi="Times New Roman"/>
                <w:color w:val="000000"/>
                <w:sz w:val="22"/>
                <w:szCs w:val="22"/>
              </w:rPr>
            </w:pPr>
            <w:r w:rsidRPr="00382981">
              <w:rPr>
                <w:rFonts w:ascii="Times New Roman" w:hAnsi="Times New Roman"/>
                <w:color w:val="000000"/>
                <w:sz w:val="22"/>
                <w:szCs w:val="22"/>
              </w:rPr>
              <w:t xml:space="preserve">-Деца на възраст от раждането до десетгодишна възраст, пребиваващи на територията на община </w:t>
            </w:r>
            <w:r>
              <w:rPr>
                <w:rFonts w:ascii="Times New Roman" w:hAnsi="Times New Roman"/>
                <w:color w:val="000000"/>
                <w:sz w:val="22"/>
                <w:szCs w:val="22"/>
                <w:lang w:val="bg-BG"/>
              </w:rPr>
              <w:t>Цариброд</w:t>
            </w:r>
            <w:r w:rsidRPr="00382981">
              <w:rPr>
                <w:rFonts w:ascii="Times New Roman" w:hAnsi="Times New Roman"/>
                <w:color w:val="000000"/>
                <w:sz w:val="22"/>
                <w:szCs w:val="22"/>
              </w:rPr>
              <w:t>.</w:t>
            </w:r>
          </w:p>
          <w:p w:rsidR="00100232" w:rsidRDefault="00382981" w:rsidP="00382981">
            <w:pPr>
              <w:pStyle w:val="TableContents"/>
              <w:rPr>
                <w:rFonts w:ascii="Times New Roman" w:hAnsi="Times New Roman"/>
              </w:rPr>
            </w:pPr>
            <w:r w:rsidRPr="00382981">
              <w:rPr>
                <w:rFonts w:ascii="Times New Roman" w:hAnsi="Times New Roman"/>
                <w:color w:val="000000"/>
                <w:sz w:val="22"/>
                <w:szCs w:val="22"/>
              </w:rPr>
              <w:t>Всяко дете има право само на един пакет.</w:t>
            </w:r>
          </w:p>
        </w:tc>
        <w:tc>
          <w:tcPr>
            <w:tcW w:w="1454" w:type="dxa"/>
            <w:tcBorders>
              <w:left w:val="single" w:sz="4" w:space="0" w:color="000000"/>
              <w:bottom w:val="single" w:sz="4" w:space="0" w:color="000000"/>
            </w:tcBorders>
          </w:tcPr>
          <w:p w:rsidR="00382981" w:rsidRPr="00382981" w:rsidRDefault="00382981" w:rsidP="00382981">
            <w:pPr>
              <w:pStyle w:val="TableContents"/>
              <w:rPr>
                <w:rFonts w:ascii="Times New Roman" w:hAnsi="Times New Roman"/>
                <w:color w:val="000000"/>
                <w:sz w:val="22"/>
                <w:szCs w:val="22"/>
                <w:lang w:val="bg-BG"/>
              </w:rPr>
            </w:pPr>
            <w:r w:rsidRPr="00382981">
              <w:rPr>
                <w:rFonts w:ascii="Times New Roman" w:hAnsi="Times New Roman"/>
                <w:color w:val="000000"/>
                <w:sz w:val="22"/>
                <w:szCs w:val="22"/>
              </w:rPr>
              <w:t>След увед</w:t>
            </w:r>
            <w:r>
              <w:rPr>
                <w:rFonts w:ascii="Times New Roman" w:hAnsi="Times New Roman"/>
                <w:color w:val="000000"/>
                <w:sz w:val="22"/>
                <w:szCs w:val="22"/>
              </w:rPr>
              <w:t>омлението, издадено от службата</w:t>
            </w:r>
            <w:r>
              <w:rPr>
                <w:rFonts w:ascii="Times New Roman" w:hAnsi="Times New Roman"/>
                <w:color w:val="000000"/>
                <w:sz w:val="22"/>
                <w:szCs w:val="22"/>
                <w:lang w:val="bg-BG"/>
              </w:rPr>
              <w:t>,</w:t>
            </w:r>
          </w:p>
          <w:p w:rsidR="00100232" w:rsidRPr="00E631EB" w:rsidRDefault="00382981" w:rsidP="00382981">
            <w:pPr>
              <w:pStyle w:val="TableContents"/>
              <w:rPr>
                <w:rFonts w:ascii="Times New Roman" w:hAnsi="Times New Roman"/>
              </w:rPr>
            </w:pPr>
            <w:r>
              <w:rPr>
                <w:rFonts w:ascii="Times New Roman" w:hAnsi="Times New Roman"/>
                <w:color w:val="000000"/>
                <w:sz w:val="22"/>
                <w:szCs w:val="22"/>
                <w:lang w:val="bg-BG"/>
              </w:rPr>
              <w:t>с</w:t>
            </w:r>
            <w:r w:rsidRPr="00382981">
              <w:rPr>
                <w:rFonts w:ascii="Times New Roman" w:hAnsi="Times New Roman"/>
                <w:color w:val="000000"/>
                <w:sz w:val="22"/>
                <w:szCs w:val="22"/>
              </w:rPr>
              <w:t xml:space="preserve">амо деца, които не посещават никоя от образователните институции (детска градина и </w:t>
            </w:r>
            <w:r>
              <w:rPr>
                <w:rFonts w:ascii="Times New Roman" w:hAnsi="Times New Roman"/>
                <w:color w:val="000000"/>
                <w:sz w:val="22"/>
                <w:szCs w:val="22"/>
                <w:lang w:val="bg-BG"/>
              </w:rPr>
              <w:t xml:space="preserve">основно </w:t>
            </w:r>
            <w:r w:rsidRPr="00382981">
              <w:rPr>
                <w:rFonts w:ascii="Times New Roman" w:hAnsi="Times New Roman"/>
                <w:color w:val="000000"/>
                <w:sz w:val="22"/>
                <w:szCs w:val="22"/>
              </w:rPr>
              <w:t>училище, които сами изготвят списъци с деца), имат право да кандидатстват.</w:t>
            </w:r>
          </w:p>
        </w:tc>
        <w:tc>
          <w:tcPr>
            <w:tcW w:w="2326" w:type="dxa"/>
            <w:tcBorders>
              <w:left w:val="single" w:sz="4" w:space="0" w:color="000000"/>
              <w:bottom w:val="single" w:sz="4" w:space="0" w:color="000000"/>
            </w:tcBorders>
          </w:tcPr>
          <w:p w:rsidR="00100232" w:rsidRDefault="00382981" w:rsidP="00100232">
            <w:pPr>
              <w:pStyle w:val="TableContents"/>
              <w:rPr>
                <w:rFonts w:ascii="Times New Roman" w:hAnsi="Times New Roman"/>
              </w:rPr>
            </w:pPr>
            <w:r w:rsidRPr="00382981">
              <w:rPr>
                <w:rFonts w:ascii="Times New Roman" w:hAnsi="Times New Roman"/>
                <w:color w:val="000000"/>
                <w:sz w:val="22"/>
                <w:szCs w:val="22"/>
              </w:rPr>
              <w:t>-Име на детето, име на бащата/майката на детето, фамилия на детето, дата на раждане, телефонен номер.</w:t>
            </w:r>
          </w:p>
        </w:tc>
        <w:tc>
          <w:tcPr>
            <w:tcW w:w="1530" w:type="dxa"/>
            <w:tcBorders>
              <w:left w:val="single" w:sz="4" w:space="0" w:color="000000"/>
              <w:bottom w:val="single" w:sz="4" w:space="0" w:color="000000"/>
            </w:tcBorders>
          </w:tcPr>
          <w:p w:rsidR="00100232" w:rsidRDefault="00382981" w:rsidP="00100232">
            <w:pPr>
              <w:pStyle w:val="TableContents"/>
              <w:rPr>
                <w:rFonts w:ascii="Times New Roman" w:hAnsi="Times New Roman"/>
              </w:rPr>
            </w:pPr>
            <w:r w:rsidRPr="0041591D">
              <w:rPr>
                <w:rFonts w:ascii="Times New Roman" w:hAnsi="Times New Roman"/>
                <w:color w:val="000000"/>
                <w:sz w:val="22"/>
                <w:szCs w:val="22"/>
              </w:rPr>
              <w:t xml:space="preserve">Общинска администрация </w:t>
            </w:r>
            <w:r>
              <w:rPr>
                <w:rFonts w:ascii="Times New Roman" w:hAnsi="Times New Roman"/>
                <w:color w:val="000000"/>
                <w:sz w:val="22"/>
                <w:szCs w:val="22"/>
                <w:lang w:val="bg-BG"/>
              </w:rPr>
              <w:t>Цариброд</w:t>
            </w:r>
            <w:r w:rsidRPr="0041591D">
              <w:rPr>
                <w:rFonts w:ascii="Times New Roman" w:hAnsi="Times New Roman"/>
                <w:color w:val="000000"/>
                <w:sz w:val="22"/>
                <w:szCs w:val="22"/>
              </w:rPr>
              <w:t xml:space="preserve"> </w:t>
            </w:r>
            <w:r>
              <w:rPr>
                <w:rFonts w:ascii="Times New Roman" w:hAnsi="Times New Roman"/>
                <w:color w:val="000000"/>
                <w:sz w:val="22"/>
                <w:szCs w:val="22"/>
              </w:rPr>
              <w:t>–</w:t>
            </w:r>
            <w:r w:rsidRPr="0041591D">
              <w:rPr>
                <w:rFonts w:ascii="Times New Roman" w:hAnsi="Times New Roman"/>
                <w:color w:val="000000"/>
                <w:sz w:val="22"/>
                <w:szCs w:val="22"/>
              </w:rPr>
              <w:t xml:space="preserve"> </w:t>
            </w:r>
            <w:r>
              <w:rPr>
                <w:rFonts w:ascii="Times New Roman" w:hAnsi="Times New Roman"/>
                <w:color w:val="000000"/>
                <w:sz w:val="22"/>
                <w:szCs w:val="22"/>
                <w:lang w:val="bg-BG"/>
              </w:rPr>
              <w:t>Служба по</w:t>
            </w:r>
            <w:r>
              <w:rPr>
                <w:rFonts w:ascii="Times New Roman" w:hAnsi="Times New Roman"/>
                <w:color w:val="000000"/>
                <w:sz w:val="22"/>
                <w:szCs w:val="22"/>
              </w:rPr>
              <w:t xml:space="preserve"> </w:t>
            </w:r>
            <w:r w:rsidRPr="0041591D">
              <w:rPr>
                <w:rFonts w:ascii="Times New Roman" w:hAnsi="Times New Roman"/>
                <w:color w:val="000000"/>
                <w:sz w:val="22"/>
                <w:szCs w:val="22"/>
              </w:rPr>
              <w:t xml:space="preserve"> МИР</w:t>
            </w:r>
          </w:p>
        </w:tc>
        <w:tc>
          <w:tcPr>
            <w:tcW w:w="1440" w:type="dxa"/>
            <w:tcBorders>
              <w:left w:val="single" w:sz="4" w:space="0" w:color="000000"/>
              <w:bottom w:val="single" w:sz="4" w:space="0" w:color="000000"/>
            </w:tcBorders>
          </w:tcPr>
          <w:p w:rsidR="00100232" w:rsidRDefault="00382981" w:rsidP="00100232">
            <w:pPr>
              <w:pStyle w:val="TableContents"/>
              <w:rPr>
                <w:rFonts w:ascii="Times New Roman" w:hAnsi="Times New Roman"/>
              </w:rPr>
            </w:pPr>
            <w:r w:rsidRPr="0041591D">
              <w:rPr>
                <w:rFonts w:ascii="Times New Roman" w:hAnsi="Times New Roman"/>
                <w:sz w:val="22"/>
                <w:szCs w:val="22"/>
              </w:rPr>
              <w:t xml:space="preserve">30 дни от датата на подаване на </w:t>
            </w:r>
            <w:r>
              <w:rPr>
                <w:rFonts w:ascii="Times New Roman" w:hAnsi="Times New Roman"/>
                <w:sz w:val="22"/>
                <w:szCs w:val="22"/>
                <w:lang w:val="bg-BG"/>
              </w:rPr>
              <w:t>заявлението</w:t>
            </w:r>
            <w:r w:rsidRPr="0041591D">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100232" w:rsidRDefault="00382981" w:rsidP="00100232">
            <w:pPr>
              <w:pStyle w:val="TableContents"/>
              <w:rPr>
                <w:rFonts w:ascii="Arial" w:hAnsi="Arial"/>
                <w:sz w:val="22"/>
                <w:szCs w:val="22"/>
              </w:rPr>
            </w:pPr>
            <w:r w:rsidRPr="0041591D">
              <w:rPr>
                <w:rFonts w:ascii="Times New Roman" w:hAnsi="Times New Roman"/>
                <w:color w:val="000000"/>
                <w:sz w:val="22"/>
                <w:szCs w:val="22"/>
              </w:rPr>
              <w:t>Жалба може да бъде подадена 15 дни след вземане на решението.</w:t>
            </w:r>
          </w:p>
        </w:tc>
      </w:tr>
      <w:tr w:rsidR="00100232">
        <w:tc>
          <w:tcPr>
            <w:tcW w:w="870" w:type="dxa"/>
            <w:tcBorders>
              <w:left w:val="single" w:sz="4" w:space="0" w:color="000000"/>
              <w:bottom w:val="single" w:sz="4" w:space="0" w:color="000000"/>
            </w:tcBorders>
          </w:tcPr>
          <w:p w:rsidR="00100232" w:rsidRPr="00100232" w:rsidRDefault="00100232" w:rsidP="00100232">
            <w:pPr>
              <w:pStyle w:val="TableContents"/>
              <w:rPr>
                <w:rFonts w:ascii="Times New Roman" w:hAnsi="Times New Roman"/>
                <w:sz w:val="22"/>
                <w:szCs w:val="22"/>
              </w:rPr>
            </w:pPr>
            <w:r>
              <w:rPr>
                <w:rFonts w:ascii="Times New Roman" w:hAnsi="Times New Roman"/>
                <w:sz w:val="22"/>
                <w:szCs w:val="22"/>
              </w:rPr>
              <w:t>16</w:t>
            </w:r>
          </w:p>
        </w:tc>
        <w:tc>
          <w:tcPr>
            <w:tcW w:w="2610" w:type="dxa"/>
            <w:tcBorders>
              <w:left w:val="single" w:sz="4" w:space="0" w:color="000000"/>
              <w:bottom w:val="single" w:sz="4" w:space="0" w:color="000000"/>
            </w:tcBorders>
          </w:tcPr>
          <w:p w:rsidR="00100232" w:rsidRDefault="002141D7" w:rsidP="002141D7">
            <w:pPr>
              <w:pStyle w:val="TableContents"/>
              <w:rPr>
                <w:rFonts w:ascii="Times New Roman" w:hAnsi="Times New Roman"/>
                <w:b/>
                <w:bCs/>
              </w:rPr>
            </w:pPr>
            <w:r w:rsidRPr="002141D7">
              <w:rPr>
                <w:rFonts w:ascii="Times New Roman" w:hAnsi="Times New Roman"/>
                <w:b/>
                <w:bCs/>
                <w:color w:val="000000"/>
                <w:sz w:val="22"/>
                <w:szCs w:val="22"/>
              </w:rPr>
              <w:t>Право на редовни, специални и персонални студентски стипендии (</w:t>
            </w:r>
            <w:r>
              <w:rPr>
                <w:rFonts w:ascii="Times New Roman" w:hAnsi="Times New Roman"/>
                <w:b/>
                <w:bCs/>
                <w:color w:val="000000"/>
                <w:sz w:val="22"/>
                <w:szCs w:val="22"/>
                <w:lang w:val="bg-BG"/>
              </w:rPr>
              <w:t>Постигнато</w:t>
            </w:r>
            <w:r w:rsidRPr="002141D7">
              <w:rPr>
                <w:rFonts w:ascii="Times New Roman" w:hAnsi="Times New Roman"/>
                <w:b/>
                <w:bCs/>
                <w:color w:val="000000"/>
                <w:sz w:val="22"/>
                <w:szCs w:val="22"/>
              </w:rPr>
              <w:t xml:space="preserve"> въз основа на публична покана)</w:t>
            </w:r>
          </w:p>
        </w:tc>
        <w:tc>
          <w:tcPr>
            <w:tcW w:w="1800" w:type="dxa"/>
            <w:tcBorders>
              <w:left w:val="single" w:sz="4" w:space="0" w:color="000000"/>
              <w:bottom w:val="single" w:sz="4" w:space="0" w:color="000000"/>
            </w:tcBorders>
          </w:tcPr>
          <w:p w:rsidR="002141D7" w:rsidRPr="002141D7" w:rsidRDefault="00100232" w:rsidP="002141D7">
            <w:pPr>
              <w:pStyle w:val="TableContents"/>
              <w:rPr>
                <w:rFonts w:ascii="Times New Roman" w:hAnsi="Times New Roman"/>
                <w:color w:val="000000"/>
                <w:sz w:val="22"/>
                <w:szCs w:val="22"/>
              </w:rPr>
            </w:pPr>
            <w:r>
              <w:rPr>
                <w:rFonts w:ascii="Times New Roman" w:hAnsi="Times New Roman"/>
                <w:color w:val="000000"/>
                <w:sz w:val="22"/>
                <w:szCs w:val="22"/>
              </w:rPr>
              <w:t xml:space="preserve"> </w:t>
            </w:r>
            <w:r w:rsidR="002141D7" w:rsidRPr="002141D7">
              <w:rPr>
                <w:rFonts w:ascii="Times New Roman" w:hAnsi="Times New Roman"/>
                <w:color w:val="000000"/>
                <w:sz w:val="22"/>
                <w:szCs w:val="22"/>
              </w:rPr>
              <w:t>- Студентите от основни, професионални и интегрирани академични програми имат право на студентска стипендия.</w:t>
            </w:r>
          </w:p>
          <w:p w:rsidR="00100232" w:rsidRDefault="002141D7" w:rsidP="002141D7">
            <w:pPr>
              <w:pStyle w:val="TableContents"/>
              <w:rPr>
                <w:rFonts w:ascii="Times New Roman" w:hAnsi="Times New Roman"/>
              </w:rPr>
            </w:pPr>
            <w:r w:rsidRPr="002141D7">
              <w:rPr>
                <w:rFonts w:ascii="Times New Roman" w:hAnsi="Times New Roman"/>
                <w:color w:val="000000"/>
                <w:sz w:val="22"/>
                <w:szCs w:val="22"/>
              </w:rPr>
              <w:t xml:space="preserve">Студентите от </w:t>
            </w:r>
            <w:r w:rsidRPr="002141D7">
              <w:rPr>
                <w:rFonts w:ascii="Times New Roman" w:hAnsi="Times New Roman"/>
                <w:color w:val="000000"/>
                <w:sz w:val="22"/>
                <w:szCs w:val="22"/>
              </w:rPr>
              <w:lastRenderedPageBreak/>
              <w:t>поне втори курс на обучение имат право на редовна стипендия, чийто среден успех от всички взети изпити е над 9 за студенти в Република Сърбия и над 5 за студенти в Република България. Всички студенти от първи до последен курс на обучение имат право на специална стипендия. Студентите, записали се в един от изброените дефицитни факултети в публичната покана, имат право на кадрова стипендия.</w:t>
            </w:r>
          </w:p>
        </w:tc>
        <w:tc>
          <w:tcPr>
            <w:tcW w:w="1454" w:type="dxa"/>
            <w:tcBorders>
              <w:left w:val="single" w:sz="4" w:space="0" w:color="000000"/>
              <w:bottom w:val="single" w:sz="4" w:space="0" w:color="000000"/>
            </w:tcBorders>
          </w:tcPr>
          <w:p w:rsidR="00100232" w:rsidRDefault="002141D7" w:rsidP="00100232">
            <w:pPr>
              <w:pStyle w:val="TableContents"/>
              <w:rPr>
                <w:rFonts w:ascii="Times New Roman" w:hAnsi="Times New Roman"/>
              </w:rPr>
            </w:pPr>
            <w:r w:rsidRPr="002141D7">
              <w:rPr>
                <w:rFonts w:ascii="Times New Roman" w:hAnsi="Times New Roman"/>
                <w:color w:val="000000"/>
                <w:sz w:val="22"/>
                <w:szCs w:val="22"/>
              </w:rPr>
              <w:lastRenderedPageBreak/>
              <w:t>Крайният срок за подаване на заявления е 30 дни от датата на обявяване на конкурса.</w:t>
            </w:r>
          </w:p>
        </w:tc>
        <w:tc>
          <w:tcPr>
            <w:tcW w:w="2326" w:type="dxa"/>
            <w:tcBorders>
              <w:left w:val="single" w:sz="4" w:space="0" w:color="000000"/>
              <w:bottom w:val="single" w:sz="4" w:space="0" w:color="000000"/>
            </w:tcBorders>
          </w:tcPr>
          <w:p w:rsidR="002141D7" w:rsidRPr="00AE3BA0" w:rsidRDefault="002141D7" w:rsidP="002141D7">
            <w:pPr>
              <w:pStyle w:val="TableContents"/>
              <w:rPr>
                <w:rFonts w:ascii="Times New Roman" w:hAnsi="Times New Roman"/>
                <w:color w:val="000000"/>
                <w:sz w:val="22"/>
                <w:szCs w:val="22"/>
                <w:lang w:val="bg-BG"/>
              </w:rPr>
            </w:pPr>
            <w:r w:rsidRPr="002141D7">
              <w:rPr>
                <w:rFonts w:ascii="Times New Roman" w:hAnsi="Times New Roman"/>
                <w:color w:val="000000"/>
                <w:sz w:val="22"/>
                <w:szCs w:val="22"/>
              </w:rPr>
              <w:t xml:space="preserve">Заявление; Удостоверение за всички издържани изпити със среден успех; Потвърждение от факултета, че студентът се е записал за първи път в определен курс на обучение в учебната </w:t>
            </w:r>
            <w:r w:rsidRPr="002141D7">
              <w:rPr>
                <w:rFonts w:ascii="Times New Roman" w:hAnsi="Times New Roman"/>
                <w:color w:val="000000"/>
                <w:sz w:val="22"/>
                <w:szCs w:val="22"/>
              </w:rPr>
              <w:lastRenderedPageBreak/>
              <w:t>година, в която е обявен конкурсът, и че е изпълнил условието за отпускане на ежегодна стипендия; Фотокопие на личната карта; Фотокопие на разплащателната сметка на студента; Подписано съгласие за обработка на лични данни.</w:t>
            </w:r>
          </w:p>
          <w:p w:rsidR="00100232" w:rsidRDefault="002141D7" w:rsidP="002141D7">
            <w:pPr>
              <w:pStyle w:val="TableContents"/>
              <w:rPr>
                <w:rFonts w:ascii="Times New Roman" w:hAnsi="Times New Roman"/>
                <w:sz w:val="22"/>
                <w:szCs w:val="22"/>
              </w:rPr>
            </w:pPr>
            <w:r w:rsidRPr="002141D7">
              <w:rPr>
                <w:rFonts w:ascii="Times New Roman" w:hAnsi="Times New Roman"/>
                <w:color w:val="000000"/>
                <w:sz w:val="22"/>
                <w:szCs w:val="22"/>
              </w:rPr>
              <w:t>За специални и кадрови стипендии се представя и средният доход на член от домакинството за периода януари-юни на текущата година (издаден от службата за закрила на детето)</w:t>
            </w:r>
          </w:p>
        </w:tc>
        <w:tc>
          <w:tcPr>
            <w:tcW w:w="1530" w:type="dxa"/>
            <w:tcBorders>
              <w:left w:val="single" w:sz="4" w:space="0" w:color="000000"/>
              <w:bottom w:val="single" w:sz="4" w:space="0" w:color="000000"/>
            </w:tcBorders>
          </w:tcPr>
          <w:p w:rsidR="00100232" w:rsidRDefault="00B22D2A" w:rsidP="00B22D2A">
            <w:pPr>
              <w:pStyle w:val="TableContents"/>
              <w:rPr>
                <w:rFonts w:ascii="Times New Roman" w:hAnsi="Times New Roman"/>
              </w:rPr>
            </w:pPr>
            <w:r>
              <w:rPr>
                <w:rFonts w:ascii="Times New Roman" w:hAnsi="Times New Roman"/>
                <w:color w:val="000000"/>
                <w:sz w:val="22"/>
                <w:szCs w:val="22"/>
                <w:lang w:val="bg-BG"/>
              </w:rPr>
              <w:lastRenderedPageBreak/>
              <w:t>Общинска администрация</w:t>
            </w:r>
            <w:r w:rsidR="002141D7" w:rsidRPr="002141D7">
              <w:rPr>
                <w:rFonts w:ascii="Times New Roman" w:hAnsi="Times New Roman"/>
                <w:color w:val="000000"/>
                <w:sz w:val="22"/>
                <w:szCs w:val="22"/>
              </w:rPr>
              <w:t xml:space="preserve"> на община </w:t>
            </w:r>
            <w:r>
              <w:rPr>
                <w:rFonts w:ascii="Times New Roman" w:hAnsi="Times New Roman"/>
                <w:color w:val="000000"/>
                <w:sz w:val="22"/>
                <w:szCs w:val="22"/>
                <w:lang w:val="bg-BG"/>
              </w:rPr>
              <w:t>Цариброд</w:t>
            </w:r>
            <w:r w:rsidR="002141D7" w:rsidRPr="002141D7">
              <w:rPr>
                <w:rFonts w:ascii="Times New Roman" w:hAnsi="Times New Roman"/>
                <w:color w:val="000000"/>
                <w:sz w:val="22"/>
                <w:szCs w:val="22"/>
              </w:rPr>
              <w:t xml:space="preserve"> - отдел „Социални дейности и социална закрила, персонал и ИТ </w:t>
            </w:r>
            <w:r w:rsidR="002141D7" w:rsidRPr="002141D7">
              <w:rPr>
                <w:rFonts w:ascii="Times New Roman" w:hAnsi="Times New Roman"/>
                <w:color w:val="000000"/>
                <w:sz w:val="22"/>
                <w:szCs w:val="22"/>
              </w:rPr>
              <w:lastRenderedPageBreak/>
              <w:t>въпроси“.</w:t>
            </w:r>
          </w:p>
        </w:tc>
        <w:tc>
          <w:tcPr>
            <w:tcW w:w="1440" w:type="dxa"/>
            <w:tcBorders>
              <w:left w:val="single" w:sz="4" w:space="0" w:color="000000"/>
              <w:bottom w:val="single" w:sz="4" w:space="0" w:color="000000"/>
            </w:tcBorders>
          </w:tcPr>
          <w:p w:rsidR="00100232" w:rsidRDefault="00B22D2A" w:rsidP="00100232">
            <w:pPr>
              <w:pStyle w:val="TableContents"/>
              <w:rPr>
                <w:rFonts w:ascii="Times New Roman" w:hAnsi="Times New Roman"/>
              </w:rPr>
            </w:pPr>
            <w:r w:rsidRPr="0041591D">
              <w:rPr>
                <w:rFonts w:ascii="Times New Roman" w:hAnsi="Times New Roman"/>
                <w:sz w:val="22"/>
                <w:szCs w:val="22"/>
              </w:rPr>
              <w:lastRenderedPageBreak/>
              <w:t xml:space="preserve">30 дни от датата на подаване на </w:t>
            </w:r>
            <w:r>
              <w:rPr>
                <w:rFonts w:ascii="Times New Roman" w:hAnsi="Times New Roman"/>
                <w:sz w:val="22"/>
                <w:szCs w:val="22"/>
                <w:lang w:val="bg-BG"/>
              </w:rPr>
              <w:t>заявлението</w:t>
            </w:r>
            <w:r w:rsidRPr="0041591D">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100232" w:rsidRDefault="00B22D2A" w:rsidP="00100232">
            <w:pPr>
              <w:pStyle w:val="TableContents"/>
              <w:rPr>
                <w:rFonts w:ascii="Times New Roman" w:hAnsi="Times New Roman"/>
              </w:rPr>
            </w:pPr>
            <w:r w:rsidRPr="00B22D2A">
              <w:rPr>
                <w:rFonts w:ascii="Times New Roman" w:hAnsi="Times New Roman"/>
                <w:color w:val="000000"/>
                <w:sz w:val="22"/>
                <w:szCs w:val="22"/>
              </w:rPr>
              <w:t xml:space="preserve">Участниците в конкурса имат право да подадат възражение срещу предложения списък с класации в рамките на 7 </w:t>
            </w:r>
            <w:r w:rsidRPr="00B22D2A">
              <w:rPr>
                <w:rFonts w:ascii="Times New Roman" w:hAnsi="Times New Roman"/>
                <w:color w:val="000000"/>
                <w:sz w:val="22"/>
                <w:szCs w:val="22"/>
              </w:rPr>
              <w:lastRenderedPageBreak/>
              <w:t>дни от датата на публикуване на списъка.</w:t>
            </w:r>
          </w:p>
        </w:tc>
      </w:tr>
      <w:tr w:rsidR="00100232">
        <w:tc>
          <w:tcPr>
            <w:tcW w:w="870" w:type="dxa"/>
            <w:tcBorders>
              <w:left w:val="single" w:sz="4" w:space="0" w:color="000000"/>
              <w:bottom w:val="single" w:sz="4" w:space="0" w:color="000000"/>
            </w:tcBorders>
          </w:tcPr>
          <w:p w:rsidR="00100232" w:rsidRPr="00100232" w:rsidRDefault="00100232" w:rsidP="00100232">
            <w:pPr>
              <w:pStyle w:val="TableContents"/>
              <w:rPr>
                <w:rFonts w:ascii="Times New Roman" w:hAnsi="Times New Roman"/>
                <w:sz w:val="22"/>
                <w:szCs w:val="22"/>
              </w:rPr>
            </w:pPr>
            <w:r>
              <w:rPr>
                <w:rFonts w:ascii="Times New Roman" w:hAnsi="Times New Roman"/>
                <w:sz w:val="22"/>
                <w:szCs w:val="22"/>
              </w:rPr>
              <w:lastRenderedPageBreak/>
              <w:t>17</w:t>
            </w:r>
          </w:p>
        </w:tc>
        <w:tc>
          <w:tcPr>
            <w:tcW w:w="2610" w:type="dxa"/>
            <w:tcBorders>
              <w:left w:val="single" w:sz="4" w:space="0" w:color="000000"/>
              <w:bottom w:val="single" w:sz="4" w:space="0" w:color="000000"/>
            </w:tcBorders>
          </w:tcPr>
          <w:p w:rsidR="00100232" w:rsidRDefault="00B22D2A" w:rsidP="00100232">
            <w:pPr>
              <w:pStyle w:val="TableContents"/>
              <w:rPr>
                <w:rFonts w:ascii="Times New Roman" w:hAnsi="Times New Roman"/>
                <w:b/>
                <w:bCs/>
              </w:rPr>
            </w:pPr>
            <w:r w:rsidRPr="00B22D2A">
              <w:rPr>
                <w:rFonts w:ascii="Times New Roman" w:hAnsi="Times New Roman"/>
                <w:b/>
                <w:bCs/>
                <w:sz w:val="22"/>
                <w:szCs w:val="22"/>
              </w:rPr>
              <w:t>Право на финансова помощ за лица със 100% физическо увреждане</w:t>
            </w:r>
          </w:p>
        </w:tc>
        <w:tc>
          <w:tcPr>
            <w:tcW w:w="1800" w:type="dxa"/>
            <w:tcBorders>
              <w:left w:val="single" w:sz="4" w:space="0" w:color="000000"/>
              <w:bottom w:val="single" w:sz="4" w:space="0" w:color="000000"/>
            </w:tcBorders>
          </w:tcPr>
          <w:p w:rsidR="00100232" w:rsidRDefault="00B22D2A" w:rsidP="00B22D2A">
            <w:pPr>
              <w:pStyle w:val="TableContents"/>
              <w:rPr>
                <w:rFonts w:ascii="Times New Roman" w:hAnsi="Times New Roman"/>
              </w:rPr>
            </w:pPr>
            <w:r w:rsidRPr="00B22D2A">
              <w:rPr>
                <w:rFonts w:ascii="Times New Roman" w:hAnsi="Times New Roman"/>
                <w:sz w:val="22"/>
                <w:szCs w:val="22"/>
              </w:rPr>
              <w:t xml:space="preserve">- Лица със 100% </w:t>
            </w:r>
            <w:r>
              <w:rPr>
                <w:rFonts w:ascii="Times New Roman" w:hAnsi="Times New Roman"/>
                <w:sz w:val="22"/>
                <w:szCs w:val="22"/>
                <w:lang w:val="bg-BG"/>
              </w:rPr>
              <w:t>ФУ</w:t>
            </w:r>
            <w:r>
              <w:rPr>
                <w:rFonts w:ascii="Times New Roman" w:hAnsi="Times New Roman"/>
                <w:sz w:val="22"/>
                <w:szCs w:val="22"/>
              </w:rPr>
              <w:t xml:space="preserve"> от раждането или придобит</w:t>
            </w:r>
            <w:r>
              <w:rPr>
                <w:rFonts w:ascii="Times New Roman" w:hAnsi="Times New Roman"/>
                <w:sz w:val="22"/>
                <w:szCs w:val="22"/>
                <w:lang w:val="bg-BG"/>
              </w:rPr>
              <w:t>о</w:t>
            </w:r>
            <w:r w:rsidRPr="00B22D2A">
              <w:rPr>
                <w:rFonts w:ascii="Times New Roman" w:hAnsi="Times New Roman"/>
                <w:sz w:val="22"/>
                <w:szCs w:val="22"/>
              </w:rPr>
              <w:t xml:space="preserve"> в детството, независимо от вида на увреждането (слепота, </w:t>
            </w:r>
            <w:r w:rsidRPr="00B22D2A">
              <w:rPr>
                <w:rFonts w:ascii="Times New Roman" w:hAnsi="Times New Roman"/>
                <w:sz w:val="22"/>
                <w:szCs w:val="22"/>
              </w:rPr>
              <w:lastRenderedPageBreak/>
              <w:t>церебрална парализа, тежка умствена изостаналост, аутизъм).</w:t>
            </w:r>
          </w:p>
        </w:tc>
        <w:tc>
          <w:tcPr>
            <w:tcW w:w="1454" w:type="dxa"/>
            <w:tcBorders>
              <w:left w:val="single" w:sz="4" w:space="0" w:color="000000"/>
              <w:bottom w:val="single" w:sz="4" w:space="0" w:color="000000"/>
            </w:tcBorders>
          </w:tcPr>
          <w:p w:rsidR="00100232" w:rsidRDefault="00B22D2A" w:rsidP="00B22D2A">
            <w:pPr>
              <w:pStyle w:val="TableContents"/>
              <w:rPr>
                <w:rFonts w:ascii="Times New Roman" w:hAnsi="Times New Roman"/>
              </w:rPr>
            </w:pPr>
            <w:r w:rsidRPr="00B22D2A">
              <w:rPr>
                <w:rFonts w:ascii="Times New Roman" w:hAnsi="Times New Roman"/>
                <w:sz w:val="22"/>
                <w:szCs w:val="22"/>
              </w:rPr>
              <w:lastRenderedPageBreak/>
              <w:t xml:space="preserve">По </w:t>
            </w:r>
            <w:r>
              <w:rPr>
                <w:rFonts w:ascii="Times New Roman" w:hAnsi="Times New Roman"/>
                <w:sz w:val="22"/>
                <w:szCs w:val="22"/>
                <w:lang w:val="bg-BG"/>
              </w:rPr>
              <w:t>искане</w:t>
            </w:r>
            <w:r w:rsidRPr="00B22D2A">
              <w:rPr>
                <w:rFonts w:ascii="Times New Roman" w:hAnsi="Times New Roman"/>
                <w:sz w:val="22"/>
                <w:szCs w:val="22"/>
              </w:rPr>
              <w:t xml:space="preserve"> на </w:t>
            </w:r>
            <w:r>
              <w:rPr>
                <w:rFonts w:ascii="Times New Roman" w:hAnsi="Times New Roman"/>
                <w:sz w:val="22"/>
                <w:szCs w:val="22"/>
                <w:lang w:val="bg-BG"/>
              </w:rPr>
              <w:t>клиента</w:t>
            </w:r>
            <w:r w:rsidRPr="00B22D2A">
              <w:rPr>
                <w:rFonts w:ascii="Times New Roman" w:hAnsi="Times New Roman"/>
                <w:sz w:val="22"/>
                <w:szCs w:val="22"/>
              </w:rPr>
              <w:t>.</w:t>
            </w:r>
          </w:p>
        </w:tc>
        <w:tc>
          <w:tcPr>
            <w:tcW w:w="2326" w:type="dxa"/>
            <w:tcBorders>
              <w:left w:val="single" w:sz="4" w:space="0" w:color="000000"/>
              <w:bottom w:val="single" w:sz="4" w:space="0" w:color="000000"/>
            </w:tcBorders>
          </w:tcPr>
          <w:p w:rsidR="00100232" w:rsidRDefault="00B22D2A" w:rsidP="00100232">
            <w:pPr>
              <w:pStyle w:val="TableContents"/>
              <w:rPr>
                <w:rFonts w:ascii="Times New Roman" w:hAnsi="Times New Roman"/>
              </w:rPr>
            </w:pPr>
            <w:r w:rsidRPr="00B22D2A">
              <w:rPr>
                <w:rFonts w:ascii="Times New Roman" w:hAnsi="Times New Roman"/>
                <w:sz w:val="22"/>
                <w:szCs w:val="22"/>
              </w:rPr>
              <w:t xml:space="preserve">- Решение на първоинстанционната комисия по инвалидност в Белград/клон в Пирот или решение на Центъра за социална работа за признаване </w:t>
            </w:r>
            <w:r w:rsidRPr="00B22D2A">
              <w:rPr>
                <w:rFonts w:ascii="Times New Roman" w:hAnsi="Times New Roman"/>
                <w:sz w:val="22"/>
                <w:szCs w:val="22"/>
              </w:rPr>
              <w:lastRenderedPageBreak/>
              <w:t>на увеличена помощ за грижи за други лица.</w:t>
            </w:r>
          </w:p>
        </w:tc>
        <w:tc>
          <w:tcPr>
            <w:tcW w:w="1530" w:type="dxa"/>
            <w:tcBorders>
              <w:left w:val="single" w:sz="4" w:space="0" w:color="000000"/>
              <w:bottom w:val="single" w:sz="4" w:space="0" w:color="000000"/>
            </w:tcBorders>
          </w:tcPr>
          <w:p w:rsidR="00100232" w:rsidRDefault="00B22D2A" w:rsidP="00B22D2A">
            <w:pPr>
              <w:pStyle w:val="TableContents"/>
              <w:rPr>
                <w:rFonts w:ascii="Times New Roman" w:hAnsi="Times New Roman"/>
              </w:rPr>
            </w:pPr>
            <w:r w:rsidRPr="00B22D2A">
              <w:rPr>
                <w:rFonts w:ascii="Times New Roman" w:hAnsi="Times New Roman"/>
                <w:sz w:val="22"/>
                <w:szCs w:val="22"/>
              </w:rPr>
              <w:lastRenderedPageBreak/>
              <w:t xml:space="preserve">Общинска администрация </w:t>
            </w:r>
            <w:r>
              <w:rPr>
                <w:rFonts w:ascii="Times New Roman" w:hAnsi="Times New Roman"/>
                <w:sz w:val="22"/>
                <w:szCs w:val="22"/>
                <w:lang w:val="bg-BG"/>
              </w:rPr>
              <w:t>Цариброд</w:t>
            </w:r>
            <w:r w:rsidRPr="00B22D2A">
              <w:rPr>
                <w:rFonts w:ascii="Times New Roman" w:hAnsi="Times New Roman"/>
                <w:sz w:val="22"/>
                <w:szCs w:val="22"/>
              </w:rPr>
              <w:t xml:space="preserve"> - отдел „Обща админ</w:t>
            </w:r>
            <w:r>
              <w:rPr>
                <w:rFonts w:ascii="Times New Roman" w:hAnsi="Times New Roman"/>
                <w:sz w:val="22"/>
                <w:szCs w:val="22"/>
              </w:rPr>
              <w:t>истрация</w:t>
            </w:r>
            <w:r w:rsidRPr="00B22D2A">
              <w:rPr>
                <w:rFonts w:ascii="Times New Roman" w:hAnsi="Times New Roman"/>
                <w:sz w:val="22"/>
                <w:szCs w:val="22"/>
              </w:rPr>
              <w:t xml:space="preserve">, </w:t>
            </w:r>
            <w:r>
              <w:rPr>
                <w:rFonts w:ascii="Times New Roman" w:hAnsi="Times New Roman"/>
                <w:sz w:val="22"/>
                <w:szCs w:val="22"/>
                <w:lang w:val="bg-BG"/>
              </w:rPr>
              <w:t>о</w:t>
            </w:r>
            <w:r>
              <w:rPr>
                <w:rFonts w:ascii="Times New Roman" w:hAnsi="Times New Roman"/>
                <w:sz w:val="22"/>
                <w:szCs w:val="22"/>
              </w:rPr>
              <w:t xml:space="preserve">бщи дела, </w:t>
            </w:r>
            <w:r>
              <w:rPr>
                <w:rFonts w:ascii="Times New Roman" w:hAnsi="Times New Roman"/>
                <w:sz w:val="22"/>
                <w:szCs w:val="22"/>
                <w:lang w:val="bg-BG"/>
              </w:rPr>
              <w:t>д</w:t>
            </w:r>
            <w:r>
              <w:rPr>
                <w:rFonts w:ascii="Times New Roman" w:hAnsi="Times New Roman"/>
                <w:sz w:val="22"/>
                <w:szCs w:val="22"/>
              </w:rPr>
              <w:t xml:space="preserve">ела на общинските </w:t>
            </w:r>
            <w:r>
              <w:rPr>
                <w:rFonts w:ascii="Times New Roman" w:hAnsi="Times New Roman"/>
                <w:sz w:val="22"/>
                <w:szCs w:val="22"/>
              </w:rPr>
              <w:lastRenderedPageBreak/>
              <w:t xml:space="preserve">органи, </w:t>
            </w:r>
            <w:r>
              <w:rPr>
                <w:rFonts w:ascii="Times New Roman" w:hAnsi="Times New Roman"/>
                <w:sz w:val="22"/>
                <w:szCs w:val="22"/>
                <w:lang w:val="bg-BG"/>
              </w:rPr>
              <w:t>с</w:t>
            </w:r>
            <w:r>
              <w:rPr>
                <w:rFonts w:ascii="Times New Roman" w:hAnsi="Times New Roman"/>
                <w:sz w:val="22"/>
                <w:szCs w:val="22"/>
              </w:rPr>
              <w:t>оциални дейности</w:t>
            </w:r>
            <w:r>
              <w:rPr>
                <w:rFonts w:ascii="Times New Roman" w:hAnsi="Times New Roman"/>
                <w:sz w:val="22"/>
                <w:szCs w:val="22"/>
                <w:lang w:val="bg-BG"/>
              </w:rPr>
              <w:t xml:space="preserve"> </w:t>
            </w:r>
            <w:r>
              <w:rPr>
                <w:rFonts w:ascii="Times New Roman" w:hAnsi="Times New Roman"/>
                <w:sz w:val="22"/>
                <w:szCs w:val="22"/>
              </w:rPr>
              <w:t xml:space="preserve">и </w:t>
            </w:r>
            <w:r>
              <w:rPr>
                <w:rFonts w:ascii="Times New Roman" w:hAnsi="Times New Roman"/>
                <w:sz w:val="22"/>
                <w:szCs w:val="22"/>
                <w:lang w:val="bg-BG"/>
              </w:rPr>
              <w:t>ч</w:t>
            </w:r>
            <w:r w:rsidRPr="00B22D2A">
              <w:rPr>
                <w:rFonts w:ascii="Times New Roman" w:hAnsi="Times New Roman"/>
                <w:sz w:val="22"/>
                <w:szCs w:val="22"/>
              </w:rPr>
              <w:t>овешки ресурси“.</w:t>
            </w:r>
          </w:p>
        </w:tc>
        <w:tc>
          <w:tcPr>
            <w:tcW w:w="1440" w:type="dxa"/>
            <w:tcBorders>
              <w:left w:val="single" w:sz="4" w:space="0" w:color="000000"/>
              <w:bottom w:val="single" w:sz="4" w:space="0" w:color="000000"/>
            </w:tcBorders>
          </w:tcPr>
          <w:p w:rsidR="00100232" w:rsidRDefault="00100232" w:rsidP="00100232">
            <w:pPr>
              <w:pStyle w:val="TableContents"/>
              <w:rPr>
                <w:rFonts w:ascii="Times New Roman" w:hAnsi="Times New Roman"/>
              </w:rPr>
            </w:pPr>
            <w:r>
              <w:rPr>
                <w:rFonts w:ascii="Times New Roman" w:hAnsi="Times New Roman"/>
                <w:sz w:val="22"/>
                <w:szCs w:val="22"/>
              </w:rPr>
              <w:lastRenderedPageBreak/>
              <w:t xml:space="preserve"> </w:t>
            </w:r>
            <w:r w:rsidR="00B22D2A" w:rsidRPr="0041591D">
              <w:rPr>
                <w:rFonts w:ascii="Times New Roman" w:hAnsi="Times New Roman"/>
                <w:sz w:val="22"/>
                <w:szCs w:val="22"/>
              </w:rPr>
              <w:t xml:space="preserve">30 дни от датата на подаване на </w:t>
            </w:r>
            <w:r w:rsidR="00B22D2A">
              <w:rPr>
                <w:rFonts w:ascii="Times New Roman" w:hAnsi="Times New Roman"/>
                <w:sz w:val="22"/>
                <w:szCs w:val="22"/>
                <w:lang w:val="bg-BG"/>
              </w:rPr>
              <w:t>заявлението</w:t>
            </w:r>
            <w:r w:rsidR="00B22D2A" w:rsidRPr="0041591D">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100232" w:rsidRDefault="00B22D2A" w:rsidP="00100232">
            <w:pPr>
              <w:pStyle w:val="TableContents"/>
              <w:rPr>
                <w:rFonts w:ascii="Times New Roman" w:hAnsi="Times New Roman"/>
              </w:rPr>
            </w:pPr>
            <w:r w:rsidRPr="00B22D2A">
              <w:rPr>
                <w:rFonts w:ascii="Times New Roman" w:hAnsi="Times New Roman"/>
                <w:sz w:val="22"/>
                <w:szCs w:val="22"/>
              </w:rPr>
              <w:t>Не може да се подаде жалба срещу решение на втора инстанция. Образува се администрати</w:t>
            </w:r>
            <w:r w:rsidRPr="00B22D2A">
              <w:rPr>
                <w:rFonts w:ascii="Times New Roman" w:hAnsi="Times New Roman"/>
                <w:sz w:val="22"/>
                <w:szCs w:val="22"/>
              </w:rPr>
              <w:lastRenderedPageBreak/>
              <w:t>вен спор.</w:t>
            </w:r>
          </w:p>
        </w:tc>
      </w:tr>
      <w:tr w:rsidR="00100232">
        <w:tc>
          <w:tcPr>
            <w:tcW w:w="870" w:type="dxa"/>
            <w:tcBorders>
              <w:left w:val="single" w:sz="4" w:space="0" w:color="000000"/>
              <w:bottom w:val="single" w:sz="4" w:space="0" w:color="000000"/>
            </w:tcBorders>
          </w:tcPr>
          <w:p w:rsidR="00100232" w:rsidRPr="00100232" w:rsidRDefault="00100232" w:rsidP="00100232">
            <w:pPr>
              <w:pStyle w:val="TableContents"/>
              <w:rPr>
                <w:rFonts w:ascii="Times New Roman" w:hAnsi="Times New Roman"/>
                <w:sz w:val="22"/>
                <w:szCs w:val="22"/>
              </w:rPr>
            </w:pPr>
            <w:r>
              <w:rPr>
                <w:rFonts w:ascii="Times New Roman" w:hAnsi="Times New Roman"/>
                <w:sz w:val="22"/>
                <w:szCs w:val="22"/>
              </w:rPr>
              <w:lastRenderedPageBreak/>
              <w:t>18</w:t>
            </w:r>
          </w:p>
        </w:tc>
        <w:tc>
          <w:tcPr>
            <w:tcW w:w="2610" w:type="dxa"/>
            <w:tcBorders>
              <w:left w:val="single" w:sz="4" w:space="0" w:color="000000"/>
              <w:bottom w:val="single" w:sz="4" w:space="0" w:color="000000"/>
            </w:tcBorders>
          </w:tcPr>
          <w:p w:rsidR="00B22D2A" w:rsidRPr="00B22D2A" w:rsidRDefault="00B22D2A" w:rsidP="00B22D2A">
            <w:pPr>
              <w:pStyle w:val="TableContents"/>
              <w:rPr>
                <w:rFonts w:ascii="Times New Roman" w:hAnsi="Times New Roman"/>
                <w:b/>
                <w:bCs/>
                <w:sz w:val="22"/>
                <w:szCs w:val="22"/>
              </w:rPr>
            </w:pPr>
            <w:r w:rsidRPr="00B22D2A">
              <w:rPr>
                <w:rFonts w:ascii="Times New Roman" w:hAnsi="Times New Roman"/>
                <w:b/>
                <w:bCs/>
                <w:sz w:val="22"/>
                <w:szCs w:val="22"/>
              </w:rPr>
              <w:t>Правото на жилищно подпомагане на територията на община Димитровград под формата на:</w:t>
            </w:r>
          </w:p>
          <w:p w:rsidR="00B22D2A" w:rsidRPr="00B22D2A" w:rsidRDefault="00B22D2A" w:rsidP="00B22D2A">
            <w:pPr>
              <w:pStyle w:val="TableContents"/>
              <w:rPr>
                <w:rFonts w:ascii="Times New Roman" w:hAnsi="Times New Roman"/>
                <w:b/>
                <w:bCs/>
                <w:sz w:val="22"/>
                <w:szCs w:val="22"/>
              </w:rPr>
            </w:pPr>
            <w:r w:rsidRPr="00B22D2A">
              <w:rPr>
                <w:rFonts w:ascii="Times New Roman" w:hAnsi="Times New Roman"/>
                <w:b/>
                <w:bCs/>
                <w:sz w:val="22"/>
                <w:szCs w:val="22"/>
              </w:rPr>
              <w:t>1. субсидиран наем;</w:t>
            </w:r>
          </w:p>
          <w:p w:rsidR="00B22D2A" w:rsidRPr="00B22D2A" w:rsidRDefault="00B22D2A" w:rsidP="00B22D2A">
            <w:pPr>
              <w:pStyle w:val="TableContents"/>
              <w:rPr>
                <w:rFonts w:ascii="Times New Roman" w:hAnsi="Times New Roman"/>
                <w:b/>
                <w:bCs/>
                <w:sz w:val="22"/>
                <w:szCs w:val="22"/>
              </w:rPr>
            </w:pPr>
            <w:r w:rsidRPr="00B22D2A">
              <w:rPr>
                <w:rFonts w:ascii="Times New Roman" w:hAnsi="Times New Roman"/>
                <w:b/>
                <w:bCs/>
                <w:sz w:val="22"/>
                <w:szCs w:val="22"/>
              </w:rPr>
              <w:t>2. нестопански наем;</w:t>
            </w:r>
          </w:p>
          <w:p w:rsidR="00B22D2A" w:rsidRPr="00B22D2A" w:rsidRDefault="00B22D2A" w:rsidP="00B22D2A">
            <w:pPr>
              <w:pStyle w:val="TableContents"/>
              <w:rPr>
                <w:rFonts w:ascii="Times New Roman" w:hAnsi="Times New Roman"/>
                <w:b/>
                <w:bCs/>
                <w:sz w:val="22"/>
                <w:szCs w:val="22"/>
              </w:rPr>
            </w:pPr>
            <w:r w:rsidRPr="00B22D2A">
              <w:rPr>
                <w:rFonts w:ascii="Times New Roman" w:hAnsi="Times New Roman"/>
                <w:b/>
                <w:bCs/>
                <w:sz w:val="22"/>
                <w:szCs w:val="22"/>
              </w:rPr>
              <w:t>3. подобряване на жилищните условия;</w:t>
            </w:r>
          </w:p>
          <w:p w:rsidR="00100232" w:rsidRDefault="00B22D2A" w:rsidP="00B22D2A">
            <w:pPr>
              <w:pStyle w:val="TableContents"/>
              <w:rPr>
                <w:rFonts w:ascii="Times New Roman" w:hAnsi="Times New Roman"/>
                <w:b/>
                <w:bCs/>
              </w:rPr>
            </w:pPr>
            <w:r w:rsidRPr="00B22D2A">
              <w:rPr>
                <w:rFonts w:ascii="Times New Roman" w:hAnsi="Times New Roman"/>
                <w:b/>
                <w:bCs/>
                <w:sz w:val="22"/>
                <w:szCs w:val="22"/>
              </w:rPr>
              <w:t xml:space="preserve">4. </w:t>
            </w:r>
            <w:proofErr w:type="gramStart"/>
            <w:r>
              <w:rPr>
                <w:rFonts w:ascii="Times New Roman" w:hAnsi="Times New Roman"/>
                <w:b/>
                <w:bCs/>
                <w:sz w:val="22"/>
                <w:szCs w:val="22"/>
                <w:lang w:val="bg-BG"/>
              </w:rPr>
              <w:t>осигуряване</w:t>
            </w:r>
            <w:proofErr w:type="gramEnd"/>
            <w:r>
              <w:rPr>
                <w:rFonts w:ascii="Times New Roman" w:hAnsi="Times New Roman"/>
                <w:b/>
                <w:bCs/>
                <w:sz w:val="22"/>
                <w:szCs w:val="22"/>
                <w:lang w:val="bg-BG"/>
              </w:rPr>
              <w:t xml:space="preserve"> на жилище</w:t>
            </w:r>
            <w:r w:rsidRPr="00B22D2A">
              <w:rPr>
                <w:rFonts w:ascii="Times New Roman" w:hAnsi="Times New Roman"/>
                <w:b/>
                <w:bCs/>
                <w:sz w:val="22"/>
                <w:szCs w:val="22"/>
              </w:rPr>
              <w:t>.</w:t>
            </w:r>
          </w:p>
        </w:tc>
        <w:tc>
          <w:tcPr>
            <w:tcW w:w="1800" w:type="dxa"/>
            <w:tcBorders>
              <w:left w:val="single" w:sz="4" w:space="0" w:color="000000"/>
              <w:bottom w:val="single" w:sz="4" w:space="0" w:color="000000"/>
            </w:tcBorders>
          </w:tcPr>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xml:space="preserve">Лице, което е гражданин на Република Сърбия и е пребивавало на територията на община </w:t>
            </w:r>
            <w:r>
              <w:rPr>
                <w:rFonts w:ascii="Times New Roman" w:hAnsi="Times New Roman"/>
                <w:sz w:val="22"/>
                <w:szCs w:val="22"/>
                <w:lang w:val="bg-BG"/>
              </w:rPr>
              <w:t>Цариброд</w:t>
            </w:r>
            <w:r w:rsidRPr="00420682">
              <w:rPr>
                <w:rFonts w:ascii="Times New Roman" w:hAnsi="Times New Roman"/>
                <w:sz w:val="22"/>
                <w:szCs w:val="22"/>
              </w:rPr>
              <w:t xml:space="preserve"> най-малко 5 години преди подаване на заявлението и което е:</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Бездомно, регистрирано в Службата за социално осигуряване</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Временно бездомно</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Жертва на домашно насилие без подходящо жилище</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Лице без дом, което е ползвател на право на финансова социална помощ по смисъла на закона, регулиращ социалната закрила.</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lastRenderedPageBreak/>
              <w:t>- Лице без дом, т.е. без подходящо жил</w:t>
            </w:r>
            <w:r>
              <w:rPr>
                <w:rFonts w:ascii="Times New Roman" w:hAnsi="Times New Roman"/>
                <w:sz w:val="22"/>
                <w:szCs w:val="22"/>
              </w:rPr>
              <w:t xml:space="preserve">ище, което има статут на боец </w:t>
            </w:r>
            <w:r w:rsidRPr="00420682">
              <w:rPr>
                <w:rFonts w:ascii="Times New Roman" w:hAnsi="Times New Roman"/>
                <w:sz w:val="22"/>
                <w:szCs w:val="22"/>
              </w:rPr>
              <w:t>от категория 1, както и ползвател на права в областта на защитата на ветераните-инвалиди и защитата на цивилните военноинвалиди</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Лице без дом, т.е. без подходящо жилище, което е лице с увреждане</w:t>
            </w:r>
          </w:p>
          <w:p w:rsidR="00100232" w:rsidRDefault="00420682" w:rsidP="00420682">
            <w:pPr>
              <w:pStyle w:val="TableContents"/>
              <w:rPr>
                <w:rFonts w:ascii="Times New Roman" w:hAnsi="Times New Roman"/>
              </w:rPr>
            </w:pPr>
            <w:r w:rsidRPr="00420682">
              <w:rPr>
                <w:rFonts w:ascii="Times New Roman" w:hAnsi="Times New Roman"/>
                <w:sz w:val="22"/>
                <w:szCs w:val="22"/>
              </w:rPr>
              <w:t>- Лице без дом, т.е. без подходящо жилище, което няма достатъчно средства, за да осигури жилище на пазара за себе си или за себе си и семейното си домакинство.</w:t>
            </w:r>
          </w:p>
        </w:tc>
        <w:tc>
          <w:tcPr>
            <w:tcW w:w="1454" w:type="dxa"/>
            <w:tcBorders>
              <w:left w:val="single" w:sz="4" w:space="0" w:color="000000"/>
              <w:bottom w:val="single" w:sz="4" w:space="0" w:color="000000"/>
            </w:tcBorders>
          </w:tcPr>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lastRenderedPageBreak/>
              <w:t>По искане на страната, след публикуване на публични покани (с изключение на случаите на жилищно настаняване).</w:t>
            </w:r>
          </w:p>
          <w:p w:rsidR="00100232" w:rsidRDefault="00420682" w:rsidP="00420682">
            <w:pPr>
              <w:pStyle w:val="TableContents"/>
              <w:rPr>
                <w:rFonts w:ascii="Times New Roman" w:hAnsi="Times New Roman"/>
              </w:rPr>
            </w:pPr>
            <w:r w:rsidRPr="00420682">
              <w:rPr>
                <w:rFonts w:ascii="Times New Roman" w:hAnsi="Times New Roman"/>
                <w:sz w:val="22"/>
                <w:szCs w:val="22"/>
              </w:rPr>
              <w:t>Крайният срок за подаване се определя от публичната покана.</w:t>
            </w:r>
          </w:p>
        </w:tc>
        <w:tc>
          <w:tcPr>
            <w:tcW w:w="2326" w:type="dxa"/>
            <w:tcBorders>
              <w:left w:val="single" w:sz="4" w:space="0" w:color="000000"/>
              <w:bottom w:val="single" w:sz="4" w:space="0" w:color="000000"/>
            </w:tcBorders>
          </w:tcPr>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Заверен формуляр за кандидатстване, с декларация, че кандидатът и членовете на неговото/нейното домакинство не притежават апартамент на територията на Република Сърбия;</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Сканирана лична карта на кандидата;</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Сканирана лична карта на собственика на апартамента и номер на банкова сметка;</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Удостоверение за доходи на всички членове на домакинството за период от 6 месеца за месеците, предхождащи месеца, в който е обявена публичната покана, т.е. удостоверение за безработица;</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Доказателство за инвалидност;</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xml:space="preserve">- Решение на Администрацията за защита на ветераните и </w:t>
            </w:r>
            <w:r w:rsidRPr="00420682">
              <w:rPr>
                <w:rFonts w:ascii="Times New Roman" w:hAnsi="Times New Roman"/>
                <w:sz w:val="22"/>
                <w:szCs w:val="22"/>
              </w:rPr>
              <w:lastRenderedPageBreak/>
              <w:t>инвалидите,</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Доказателство за телесна повреда,</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Решение на Републиканския фонд за пенсионно и инвалидно осигуряване.</w:t>
            </w:r>
          </w:p>
          <w:p w:rsidR="00100232" w:rsidRDefault="00420682" w:rsidP="00420682">
            <w:pPr>
              <w:pStyle w:val="TableContents"/>
              <w:rPr>
                <w:rFonts w:ascii="Times New Roman" w:hAnsi="Times New Roman"/>
                <w:sz w:val="22"/>
                <w:szCs w:val="22"/>
              </w:rPr>
            </w:pPr>
            <w:r w:rsidRPr="00420682">
              <w:rPr>
                <w:rFonts w:ascii="Times New Roman" w:hAnsi="Times New Roman"/>
                <w:sz w:val="22"/>
                <w:szCs w:val="22"/>
              </w:rPr>
              <w:t>- Становище на териториално компетентната комисия за преглед на деца с увреждания в развитието, доказателство за ветерани от войната, т.е. членове на семейството, доказателство, че кандидатът е ползвател на право на парична социална помощ по смисъла на закона, регулиращ социалната закрила.; Подписано съгласие за получаване на информация по служебен път.</w:t>
            </w:r>
          </w:p>
        </w:tc>
        <w:tc>
          <w:tcPr>
            <w:tcW w:w="1530" w:type="dxa"/>
            <w:tcBorders>
              <w:left w:val="single" w:sz="4" w:space="0" w:color="000000"/>
              <w:bottom w:val="single" w:sz="4" w:space="0" w:color="000000"/>
            </w:tcBorders>
          </w:tcPr>
          <w:p w:rsidR="00100232" w:rsidRDefault="00420682" w:rsidP="00100232">
            <w:pPr>
              <w:pStyle w:val="TableContents"/>
              <w:rPr>
                <w:rFonts w:ascii="Arial" w:hAnsi="Arial"/>
                <w:sz w:val="22"/>
                <w:szCs w:val="22"/>
              </w:rPr>
            </w:pPr>
            <w:r w:rsidRPr="00420682">
              <w:rPr>
                <w:rFonts w:ascii="Times New Roman" w:hAnsi="Times New Roman"/>
                <w:sz w:val="22"/>
                <w:szCs w:val="22"/>
              </w:rPr>
              <w:lastRenderedPageBreak/>
              <w:t>Заявленията се подават до Жилищната комисия.</w:t>
            </w:r>
          </w:p>
        </w:tc>
        <w:tc>
          <w:tcPr>
            <w:tcW w:w="1440" w:type="dxa"/>
            <w:tcBorders>
              <w:left w:val="single" w:sz="4" w:space="0" w:color="000000"/>
              <w:bottom w:val="single" w:sz="4" w:space="0" w:color="000000"/>
            </w:tcBorders>
          </w:tcPr>
          <w:p w:rsidR="00100232" w:rsidRDefault="00420682" w:rsidP="00100232">
            <w:pPr>
              <w:pStyle w:val="TableContents"/>
              <w:rPr>
                <w:rFonts w:ascii="Times New Roman" w:hAnsi="Times New Roman"/>
              </w:rPr>
            </w:pPr>
            <w:r w:rsidRPr="0041591D">
              <w:rPr>
                <w:rFonts w:ascii="Times New Roman" w:hAnsi="Times New Roman"/>
                <w:sz w:val="22"/>
                <w:szCs w:val="22"/>
              </w:rPr>
              <w:t xml:space="preserve">30 дни от датата на подаване на </w:t>
            </w:r>
            <w:r>
              <w:rPr>
                <w:rFonts w:ascii="Times New Roman" w:hAnsi="Times New Roman"/>
                <w:sz w:val="22"/>
                <w:szCs w:val="22"/>
                <w:lang w:val="bg-BG"/>
              </w:rPr>
              <w:t>заявлението</w:t>
            </w:r>
            <w:r w:rsidRPr="0041591D">
              <w:rPr>
                <w:rFonts w:ascii="Times New Roman" w:hAnsi="Times New Roman"/>
                <w:sz w:val="22"/>
                <w:szCs w:val="22"/>
              </w:rPr>
              <w:t>.</w:t>
            </w:r>
          </w:p>
        </w:tc>
        <w:tc>
          <w:tcPr>
            <w:tcW w:w="1485" w:type="dxa"/>
            <w:tcBorders>
              <w:left w:val="single" w:sz="4" w:space="0" w:color="000000"/>
              <w:bottom w:val="single" w:sz="4" w:space="0" w:color="000000"/>
              <w:right w:val="single" w:sz="4" w:space="0" w:color="000000"/>
            </w:tcBorders>
          </w:tcPr>
          <w:p w:rsidR="00100232" w:rsidRDefault="00420682" w:rsidP="00100232">
            <w:pPr>
              <w:pStyle w:val="TableContents"/>
              <w:rPr>
                <w:rFonts w:ascii="Arial" w:hAnsi="Arial"/>
                <w:sz w:val="22"/>
                <w:szCs w:val="22"/>
              </w:rPr>
            </w:pPr>
            <w:r w:rsidRPr="0041591D">
              <w:rPr>
                <w:rFonts w:ascii="Times New Roman" w:hAnsi="Times New Roman"/>
                <w:color w:val="000000"/>
                <w:sz w:val="22"/>
                <w:szCs w:val="22"/>
              </w:rPr>
              <w:t>Жалба може да бъде подадена 15 дни след вземане на решението.</w:t>
            </w:r>
          </w:p>
        </w:tc>
      </w:tr>
      <w:tr w:rsidR="00100232">
        <w:tc>
          <w:tcPr>
            <w:tcW w:w="870" w:type="dxa"/>
            <w:tcBorders>
              <w:left w:val="single" w:sz="4" w:space="0" w:color="000000"/>
              <w:bottom w:val="single" w:sz="4" w:space="0" w:color="000000"/>
            </w:tcBorders>
          </w:tcPr>
          <w:p w:rsidR="00100232" w:rsidRPr="00100232" w:rsidRDefault="00100232" w:rsidP="00100232">
            <w:pPr>
              <w:pStyle w:val="TableContents"/>
              <w:rPr>
                <w:rFonts w:ascii="Times New Roman" w:hAnsi="Times New Roman"/>
                <w:sz w:val="22"/>
                <w:szCs w:val="22"/>
              </w:rPr>
            </w:pPr>
            <w:r>
              <w:rPr>
                <w:rFonts w:ascii="Times New Roman" w:hAnsi="Times New Roman"/>
                <w:sz w:val="22"/>
                <w:szCs w:val="22"/>
              </w:rPr>
              <w:lastRenderedPageBreak/>
              <w:t>19</w:t>
            </w:r>
          </w:p>
        </w:tc>
        <w:tc>
          <w:tcPr>
            <w:tcW w:w="2610" w:type="dxa"/>
            <w:tcBorders>
              <w:left w:val="single" w:sz="4" w:space="0" w:color="000000"/>
              <w:bottom w:val="single" w:sz="4" w:space="0" w:color="000000"/>
            </w:tcBorders>
          </w:tcPr>
          <w:p w:rsidR="00100232" w:rsidRDefault="00420682" w:rsidP="00100232">
            <w:pPr>
              <w:pStyle w:val="TableContents"/>
              <w:rPr>
                <w:rFonts w:ascii="Times New Roman" w:hAnsi="Times New Roman"/>
                <w:b/>
                <w:bCs/>
              </w:rPr>
            </w:pPr>
            <w:r w:rsidRPr="00420682">
              <w:rPr>
                <w:rFonts w:ascii="Times New Roman" w:hAnsi="Times New Roman"/>
                <w:b/>
                <w:bCs/>
                <w:sz w:val="22"/>
                <w:szCs w:val="22"/>
              </w:rPr>
              <w:t>Правото на безплатна правна помощ</w:t>
            </w:r>
          </w:p>
        </w:tc>
        <w:tc>
          <w:tcPr>
            <w:tcW w:w="1800" w:type="dxa"/>
            <w:tcBorders>
              <w:left w:val="single" w:sz="4" w:space="0" w:color="000000"/>
              <w:bottom w:val="single" w:sz="4" w:space="0" w:color="000000"/>
            </w:tcBorders>
          </w:tcPr>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t>- Ищец, който е ползвател на право на парична социална помощ или е ползвател на право на детски надбавки.</w:t>
            </w:r>
          </w:p>
          <w:p w:rsidR="00420682" w:rsidRPr="00420682" w:rsidRDefault="00420682" w:rsidP="00420682">
            <w:pPr>
              <w:pStyle w:val="TableContents"/>
              <w:rPr>
                <w:rFonts w:ascii="Times New Roman" w:hAnsi="Times New Roman"/>
                <w:sz w:val="22"/>
                <w:szCs w:val="22"/>
              </w:rPr>
            </w:pPr>
            <w:r w:rsidRPr="00420682">
              <w:rPr>
                <w:rFonts w:ascii="Times New Roman" w:hAnsi="Times New Roman"/>
                <w:sz w:val="22"/>
                <w:szCs w:val="22"/>
              </w:rPr>
              <w:lastRenderedPageBreak/>
              <w:t>- Ищец, който не отговаря на условията да бъде ползвател на право на парична социална помощ или детски надбавки, но би отговарял на условията да стане ползвател на право на парична социална помощ или детски надбавки поради изплащането на правна помощ от собствените си доходи по конкретен правен въпрос, представя доказателства за финансовото си състояние, с които се доказва, че заплащането на разходите за безплатна правна помощ би застрашило съществуването му.</w:t>
            </w:r>
          </w:p>
          <w:p w:rsidR="00100232" w:rsidRDefault="00420682" w:rsidP="00420682">
            <w:pPr>
              <w:pStyle w:val="TableContents"/>
              <w:rPr>
                <w:rFonts w:ascii="Times New Roman" w:hAnsi="Times New Roman"/>
              </w:rPr>
            </w:pPr>
            <w:r w:rsidRPr="00420682">
              <w:rPr>
                <w:rFonts w:ascii="Times New Roman" w:hAnsi="Times New Roman"/>
                <w:sz w:val="22"/>
                <w:szCs w:val="22"/>
              </w:rPr>
              <w:t xml:space="preserve">- Гражданин на Република Сърбия, лице без гражданство, </w:t>
            </w:r>
            <w:r w:rsidRPr="00420682">
              <w:rPr>
                <w:rFonts w:ascii="Times New Roman" w:hAnsi="Times New Roman"/>
                <w:sz w:val="22"/>
                <w:szCs w:val="22"/>
              </w:rPr>
              <w:lastRenderedPageBreak/>
              <w:t>чуждестранен гражданин с постоянно пребиваване в Република Сърбия и друго лице, което има право на безплатна правна помощ по друг закон или потвърден международен договор.</w:t>
            </w:r>
          </w:p>
        </w:tc>
        <w:tc>
          <w:tcPr>
            <w:tcW w:w="1454" w:type="dxa"/>
            <w:tcBorders>
              <w:left w:val="single" w:sz="4" w:space="0" w:color="000000"/>
              <w:bottom w:val="single" w:sz="4" w:space="0" w:color="000000"/>
            </w:tcBorders>
          </w:tcPr>
          <w:p w:rsidR="00100232" w:rsidRDefault="00420682" w:rsidP="00100232">
            <w:pPr>
              <w:pStyle w:val="TableContents"/>
              <w:rPr>
                <w:rFonts w:ascii="Times New Roman" w:hAnsi="Times New Roman"/>
              </w:rPr>
            </w:pPr>
            <w:r w:rsidRPr="00420682">
              <w:rPr>
                <w:rFonts w:ascii="Times New Roman" w:hAnsi="Times New Roman"/>
                <w:sz w:val="22"/>
                <w:szCs w:val="22"/>
              </w:rPr>
              <w:lastRenderedPageBreak/>
              <w:t>В момент на нужда.</w:t>
            </w:r>
          </w:p>
        </w:tc>
        <w:tc>
          <w:tcPr>
            <w:tcW w:w="2326" w:type="dxa"/>
            <w:tcBorders>
              <w:left w:val="single" w:sz="4" w:space="0" w:color="000000"/>
              <w:bottom w:val="single" w:sz="4" w:space="0" w:color="000000"/>
            </w:tcBorders>
          </w:tcPr>
          <w:p w:rsidR="00100232" w:rsidRDefault="00420682" w:rsidP="00100232">
            <w:pPr>
              <w:pStyle w:val="TableContents"/>
              <w:rPr>
                <w:rFonts w:ascii="Times New Roman" w:hAnsi="Times New Roman"/>
              </w:rPr>
            </w:pPr>
            <w:r w:rsidRPr="00420682">
              <w:rPr>
                <w:rFonts w:ascii="Times New Roman" w:hAnsi="Times New Roman"/>
                <w:sz w:val="22"/>
                <w:szCs w:val="22"/>
              </w:rPr>
              <w:t xml:space="preserve">- Номер на документа на центъра за социална работа, с който се одобрява получаването на парична социална помощ; Номер на документа на звеното </w:t>
            </w:r>
            <w:r w:rsidRPr="00420682">
              <w:rPr>
                <w:rFonts w:ascii="Times New Roman" w:hAnsi="Times New Roman"/>
                <w:sz w:val="22"/>
                <w:szCs w:val="22"/>
              </w:rPr>
              <w:lastRenderedPageBreak/>
              <w:t>на местното самоуправление, с който се одобрява получаването на детски надбавки; Данни за имущественото състояние, предоставени от заявителя: Данни за доходите, данни за членовете на семейството, които издържа, данни за недвижими имоти, данни за превозни средства, данни за други имоти.</w:t>
            </w:r>
          </w:p>
        </w:tc>
        <w:tc>
          <w:tcPr>
            <w:tcW w:w="1530" w:type="dxa"/>
            <w:tcBorders>
              <w:left w:val="single" w:sz="4" w:space="0" w:color="000000"/>
              <w:bottom w:val="single" w:sz="4" w:space="0" w:color="000000"/>
            </w:tcBorders>
          </w:tcPr>
          <w:p w:rsidR="00100232" w:rsidRDefault="00420682" w:rsidP="00420682">
            <w:pPr>
              <w:pStyle w:val="TableContents"/>
              <w:rPr>
                <w:rFonts w:ascii="Times New Roman" w:hAnsi="Times New Roman"/>
              </w:rPr>
            </w:pPr>
            <w:r w:rsidRPr="00420682">
              <w:rPr>
                <w:rFonts w:ascii="Times New Roman" w:hAnsi="Times New Roman"/>
                <w:sz w:val="22"/>
                <w:szCs w:val="22"/>
              </w:rPr>
              <w:lastRenderedPageBreak/>
              <w:t xml:space="preserve">Общинска администрация </w:t>
            </w:r>
            <w:r>
              <w:rPr>
                <w:rFonts w:ascii="Times New Roman" w:hAnsi="Times New Roman"/>
                <w:sz w:val="22"/>
                <w:szCs w:val="22"/>
                <w:lang w:val="bg-BG"/>
              </w:rPr>
              <w:t>Цариброд</w:t>
            </w:r>
            <w:r w:rsidRPr="00420682">
              <w:rPr>
                <w:rFonts w:ascii="Times New Roman" w:hAnsi="Times New Roman"/>
                <w:sz w:val="22"/>
                <w:szCs w:val="22"/>
              </w:rPr>
              <w:t xml:space="preserve">. Лице, отговорно за предоставянето на безплатна </w:t>
            </w:r>
            <w:r w:rsidRPr="00420682">
              <w:rPr>
                <w:rFonts w:ascii="Times New Roman" w:hAnsi="Times New Roman"/>
                <w:sz w:val="22"/>
                <w:szCs w:val="22"/>
              </w:rPr>
              <w:lastRenderedPageBreak/>
              <w:t>правна помощ.</w:t>
            </w:r>
          </w:p>
        </w:tc>
        <w:tc>
          <w:tcPr>
            <w:tcW w:w="1440" w:type="dxa"/>
            <w:tcBorders>
              <w:left w:val="single" w:sz="4" w:space="0" w:color="000000"/>
              <w:bottom w:val="single" w:sz="4" w:space="0" w:color="000000"/>
            </w:tcBorders>
          </w:tcPr>
          <w:p w:rsidR="00100232" w:rsidRDefault="00420682" w:rsidP="00100232">
            <w:pPr>
              <w:pStyle w:val="TableContents"/>
              <w:rPr>
                <w:rFonts w:ascii="Times New Roman" w:hAnsi="Times New Roman"/>
              </w:rPr>
            </w:pPr>
            <w:r w:rsidRPr="00420682">
              <w:rPr>
                <w:rFonts w:ascii="Times New Roman" w:hAnsi="Times New Roman"/>
                <w:sz w:val="22"/>
                <w:szCs w:val="22"/>
              </w:rPr>
              <w:lastRenderedPageBreak/>
              <w:t>Срокът за разрешаване на проблема е 8 дни от датата на подаване на заявлението.</w:t>
            </w:r>
          </w:p>
        </w:tc>
        <w:tc>
          <w:tcPr>
            <w:tcW w:w="1485" w:type="dxa"/>
            <w:tcBorders>
              <w:left w:val="single" w:sz="4" w:space="0" w:color="000000"/>
              <w:bottom w:val="single" w:sz="4" w:space="0" w:color="000000"/>
              <w:right w:val="single" w:sz="4" w:space="0" w:color="000000"/>
            </w:tcBorders>
          </w:tcPr>
          <w:p w:rsidR="00100232" w:rsidRDefault="00420682" w:rsidP="00100232">
            <w:pPr>
              <w:pStyle w:val="TableContents"/>
              <w:rPr>
                <w:rFonts w:ascii="Arial" w:hAnsi="Arial"/>
                <w:sz w:val="22"/>
                <w:szCs w:val="22"/>
              </w:rPr>
            </w:pPr>
            <w:r w:rsidRPr="00420682">
              <w:rPr>
                <w:rFonts w:ascii="Times New Roman" w:hAnsi="Times New Roman"/>
                <w:sz w:val="22"/>
                <w:szCs w:val="22"/>
              </w:rPr>
              <w:t>Не се допуска обжалване.</w:t>
            </w:r>
          </w:p>
        </w:tc>
      </w:tr>
    </w:tbl>
    <w:p w:rsidR="00505A98" w:rsidRDefault="00505A98"/>
    <w:sectPr w:rsidR="00505A98" w:rsidSect="00317291">
      <w:pgSz w:w="15840" w:h="12240" w:orient="landscape"/>
      <w:pgMar w:top="1134" w:right="1134" w:bottom="1134" w:left="1134"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9"/>
  <w:autoHyphenation/>
  <w:hyphenationZone w:val="0"/>
  <w:characterSpacingControl w:val="doNotCompress"/>
  <w:compat>
    <w:useFELayout/>
  </w:compat>
  <w:rsids>
    <w:rsidRoot w:val="00505A98"/>
    <w:rsid w:val="0001165B"/>
    <w:rsid w:val="000427DA"/>
    <w:rsid w:val="00046824"/>
    <w:rsid w:val="00054B6D"/>
    <w:rsid w:val="0006271C"/>
    <w:rsid w:val="000E41DE"/>
    <w:rsid w:val="00100232"/>
    <w:rsid w:val="00134C62"/>
    <w:rsid w:val="002141D7"/>
    <w:rsid w:val="002C71A0"/>
    <w:rsid w:val="002F149F"/>
    <w:rsid w:val="00317291"/>
    <w:rsid w:val="00382981"/>
    <w:rsid w:val="003E328B"/>
    <w:rsid w:val="0041591D"/>
    <w:rsid w:val="00420682"/>
    <w:rsid w:val="004255F1"/>
    <w:rsid w:val="00463709"/>
    <w:rsid w:val="004B3D87"/>
    <w:rsid w:val="00505A98"/>
    <w:rsid w:val="006B7DE9"/>
    <w:rsid w:val="00856F54"/>
    <w:rsid w:val="008807A6"/>
    <w:rsid w:val="008B0826"/>
    <w:rsid w:val="009C52B2"/>
    <w:rsid w:val="00AE3BA0"/>
    <w:rsid w:val="00AE47C6"/>
    <w:rsid w:val="00B170B7"/>
    <w:rsid w:val="00B22D2A"/>
    <w:rsid w:val="00C2733D"/>
    <w:rsid w:val="00C810EC"/>
    <w:rsid w:val="00C87344"/>
    <w:rsid w:val="00CB4407"/>
    <w:rsid w:val="00CB562C"/>
    <w:rsid w:val="00CC6F46"/>
    <w:rsid w:val="00D561E6"/>
    <w:rsid w:val="00DA6129"/>
    <w:rsid w:val="00E631EB"/>
    <w:rsid w:val="00EB50F8"/>
    <w:rsid w:val="00FB2ADD"/>
    <w:rsid w:val="00FE32C9"/>
    <w:rsid w:val="00FF70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317291"/>
    <w:pPr>
      <w:keepNext/>
      <w:spacing w:before="240" w:after="120"/>
    </w:pPr>
    <w:rPr>
      <w:rFonts w:ascii="Liberation Sans" w:eastAsia="Microsoft YaHei" w:hAnsi="Liberation Sans"/>
      <w:sz w:val="28"/>
      <w:szCs w:val="28"/>
    </w:rPr>
  </w:style>
  <w:style w:type="paragraph" w:styleId="BodyText">
    <w:name w:val="Body Text"/>
    <w:basedOn w:val="Normal"/>
    <w:rsid w:val="00317291"/>
    <w:pPr>
      <w:spacing w:after="140" w:line="276" w:lineRule="auto"/>
    </w:pPr>
  </w:style>
  <w:style w:type="paragraph" w:styleId="List">
    <w:name w:val="List"/>
    <w:basedOn w:val="BodyText"/>
    <w:rsid w:val="00317291"/>
  </w:style>
  <w:style w:type="paragraph" w:styleId="Caption">
    <w:name w:val="caption"/>
    <w:basedOn w:val="Normal"/>
    <w:qFormat/>
    <w:rsid w:val="00317291"/>
    <w:pPr>
      <w:suppressLineNumbers/>
      <w:spacing w:before="120" w:after="120"/>
    </w:pPr>
    <w:rPr>
      <w:i/>
      <w:iCs/>
    </w:rPr>
  </w:style>
  <w:style w:type="paragraph" w:customStyle="1" w:styleId="Index">
    <w:name w:val="Index"/>
    <w:basedOn w:val="Normal"/>
    <w:qFormat/>
    <w:rsid w:val="00317291"/>
    <w:pPr>
      <w:suppressLineNumbers/>
    </w:pPr>
  </w:style>
  <w:style w:type="paragraph" w:customStyle="1" w:styleId="TableContents">
    <w:name w:val="Table Contents"/>
    <w:basedOn w:val="Normal"/>
    <w:qFormat/>
    <w:rsid w:val="00317291"/>
    <w:pPr>
      <w:widowControl w:val="0"/>
      <w:suppressLineNumbers/>
    </w:pPr>
  </w:style>
  <w:style w:type="paragraph" w:customStyle="1" w:styleId="TableHeading">
    <w:name w:val="Table Heading"/>
    <w:basedOn w:val="TableContents"/>
    <w:qFormat/>
    <w:rsid w:val="00317291"/>
    <w:pPr>
      <w:jc w:val="center"/>
    </w:pPr>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B36C6-CD5F-43DD-84B0-689449B3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OFIS1 DIMITROVGRAD</dc:creator>
  <cp:lastModifiedBy>Maja Alexov Metodiev</cp:lastModifiedBy>
  <cp:revision>3</cp:revision>
  <dcterms:created xsi:type="dcterms:W3CDTF">2026-04-28T11:55:00Z</dcterms:created>
  <dcterms:modified xsi:type="dcterms:W3CDTF">2026-04-28T11:56:00Z</dcterms:modified>
  <dc:language>en-US</dc:language>
</cp:coreProperties>
</file>