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09" w:right="0"/>
        <w:jc w:val="right"/>
        <w:rPr>
          <w:rFonts w:ascii="Arial" w:hAnsi="Arial" w:cs="Arial"/>
          <w:sz w:val="22"/>
          <w:szCs w:val="22"/>
          <w:lang w:val="sr-RS"/>
        </w:rPr>
      </w:pPr>
      <w:r>
        <w:rPr>
          <w:rFonts w:cs="Arial" w:ascii="Arial" w:hAnsi="Arial"/>
          <w:sz w:val="22"/>
          <w:szCs w:val="22"/>
          <w:lang w:val="sr-RS"/>
        </w:rPr>
        <w:t>ПРЕДЛОГ</w:t>
      </w:r>
    </w:p>
    <w:p>
      <w:pPr>
        <w:pStyle w:val="Normal"/>
        <w:ind w:firstLine="709" w:right="0"/>
        <w:jc w:val="both"/>
        <w:rPr/>
      </w:pPr>
      <w:r>
        <w:rPr>
          <w:rFonts w:cs="Arial" w:ascii="Arial" w:hAnsi="Arial"/>
          <w:sz w:val="22"/>
          <w:szCs w:val="22"/>
          <w:lang w:val="sr-RS"/>
        </w:rPr>
        <w:t>На основу члана 37. Закона о култури ("Сл. гласник РС", бр. 72/2009, 13/2016, 30/2016 - испр., 6/2020, 47/2021, 78/2021 и 76/2023), члана 17. став 6. и 7. Закона о библиотечко-информационој делатности („Сл. гласник РС“, бр. 52/2011 и 78/2021), члана 32. став 1. тачка 9) Закона о локалној самоуправи („Сл. гласник РС“, бр.</w:t>
      </w:r>
      <w:r>
        <w:rPr>
          <w:rFonts w:cs="Arial" w:ascii="Arial" w:hAnsi="Arial"/>
          <w:sz w:val="22"/>
          <w:szCs w:val="22"/>
        </w:rPr>
        <w:t xml:space="preserve"> </w:t>
      </w:r>
      <w:r>
        <w:rPr>
          <w:rFonts w:cs="Arial" w:ascii="Arial" w:hAnsi="Arial"/>
          <w:sz w:val="22"/>
          <w:szCs w:val="22"/>
          <w:lang w:val="sr-CS"/>
        </w:rPr>
        <w:t>129/</w:t>
      </w:r>
      <w:r>
        <w:rPr>
          <w:rFonts w:cs="Arial" w:ascii="Arial" w:hAnsi="Arial"/>
          <w:sz w:val="22"/>
          <w:szCs w:val="22"/>
        </w:rPr>
        <w:t>20</w:t>
      </w:r>
      <w:r>
        <w:rPr>
          <w:rFonts w:cs="Arial" w:ascii="Arial" w:hAnsi="Arial"/>
          <w:sz w:val="22"/>
          <w:szCs w:val="22"/>
          <w:lang w:val="sr-CS"/>
        </w:rPr>
        <w:t>07</w:t>
      </w:r>
      <w:r>
        <w:rPr>
          <w:rFonts w:cs="Arial" w:ascii="Arial" w:hAnsi="Arial"/>
          <w:sz w:val="22"/>
          <w:szCs w:val="22"/>
          <w:lang w:val="sr-BA"/>
        </w:rPr>
        <w:t>, 83/2014 – др. закон, 101/2016 – др. закон, 47/2018 и 111/2021 – др. закон</w:t>
      </w:r>
      <w:r>
        <w:rPr>
          <w:rFonts w:cs="Arial" w:ascii="Arial" w:hAnsi="Arial"/>
          <w:sz w:val="22"/>
          <w:szCs w:val="22"/>
          <w:lang w:val="sr-RS"/>
        </w:rPr>
        <w:t xml:space="preserve">) и члана 40. став 1. тачка 14) Статута општине Димитровград („Сл. лист општине Димитровград“, бр. 6/2019 </w:t>
      </w:r>
      <w:r>
        <w:rPr>
          <w:rFonts w:cs="Arial" w:ascii="Arial" w:hAnsi="Arial"/>
          <w:sz w:val="22"/>
          <w:szCs w:val="22"/>
          <w:lang w:val="sr-RS"/>
        </w:rPr>
        <w:t>и 42/25</w:t>
      </w:r>
      <w:r>
        <w:rPr>
          <w:rFonts w:cs="Arial" w:ascii="Arial" w:hAnsi="Arial"/>
          <w:sz w:val="22"/>
          <w:szCs w:val="22"/>
          <w:lang w:val="sr-RS"/>
        </w:rPr>
        <w:t>), Скупштина општине Димитровград је на седници одржаној дана _____.202</w:t>
      </w:r>
      <w:r>
        <w:rPr>
          <w:rFonts w:cs="Arial" w:ascii="Arial" w:hAnsi="Arial"/>
          <w:sz w:val="22"/>
          <w:szCs w:val="22"/>
          <w:lang w:val="sr-RS"/>
        </w:rPr>
        <w:t>6</w:t>
      </w:r>
      <w:r>
        <w:rPr>
          <w:rFonts w:cs="Arial" w:ascii="Arial" w:hAnsi="Arial"/>
          <w:sz w:val="22"/>
          <w:szCs w:val="22"/>
          <w:lang w:val="sr-RS"/>
        </w:rPr>
        <w:t>. године донела</w:t>
      </w:r>
    </w:p>
    <w:p>
      <w:pPr>
        <w:pStyle w:val="Normal"/>
        <w:ind w:firstLine="709" w:right="0"/>
        <w:jc w:val="both"/>
        <w:rPr>
          <w:rFonts w:ascii="Arial" w:hAnsi="Arial" w:cs="Arial"/>
          <w:sz w:val="22"/>
          <w:szCs w:val="22"/>
          <w:lang w:val="sr-RS"/>
        </w:rPr>
      </w:pPr>
      <w:r>
        <w:rPr>
          <w:rFonts w:cs="Arial" w:ascii="Arial" w:hAnsi="Arial"/>
          <w:sz w:val="22"/>
          <w:szCs w:val="22"/>
          <w:lang w:val="sr-RS"/>
        </w:rPr>
      </w:r>
    </w:p>
    <w:p>
      <w:pPr>
        <w:pStyle w:val="Normal"/>
        <w:ind w:firstLine="709" w:right="0"/>
        <w:jc w:val="both"/>
        <w:rPr>
          <w:rFonts w:ascii="Arial" w:hAnsi="Arial" w:cs="Arial"/>
          <w:sz w:val="22"/>
          <w:szCs w:val="22"/>
          <w:lang w:val="sr-RS"/>
        </w:rPr>
      </w:pPr>
      <w:r>
        <w:rPr>
          <w:rFonts w:cs="Arial" w:ascii="Arial" w:hAnsi="Arial"/>
          <w:sz w:val="22"/>
          <w:szCs w:val="22"/>
          <w:lang w:val="sr-RS"/>
        </w:rPr>
      </w:r>
    </w:p>
    <w:p>
      <w:pPr>
        <w:pStyle w:val="Normal"/>
        <w:jc w:val="center"/>
        <w:rPr>
          <w:rFonts w:ascii="Arial" w:hAnsi="Arial" w:cs="Arial"/>
          <w:b/>
          <w:sz w:val="22"/>
          <w:szCs w:val="22"/>
          <w:lang w:val="sr-RS"/>
        </w:rPr>
      </w:pPr>
      <w:r>
        <w:rPr>
          <w:rFonts w:cs="Arial" w:ascii="Arial" w:hAnsi="Arial"/>
          <w:b/>
          <w:sz w:val="22"/>
          <w:szCs w:val="22"/>
          <w:lang w:val="sr-RS"/>
        </w:rPr>
        <w:t xml:space="preserve">РЕШЕЊЕ </w:t>
      </w:r>
    </w:p>
    <w:p>
      <w:pPr>
        <w:pStyle w:val="Normal"/>
        <w:jc w:val="center"/>
        <w:rPr/>
      </w:pPr>
      <w:r>
        <w:rPr>
          <w:rFonts w:cs="Arial" w:ascii="Arial" w:hAnsi="Arial"/>
          <w:b/>
          <w:sz w:val="22"/>
          <w:szCs w:val="22"/>
          <w:lang w:val="sr-RS"/>
        </w:rPr>
        <w:t>о именовању вршиоца дужности директора Народне библиотеке „Детко Петров“ Димитровград</w:t>
      </w:r>
    </w:p>
    <w:p>
      <w:pPr>
        <w:pStyle w:val="Normal"/>
        <w:jc w:val="center"/>
        <w:rPr>
          <w:rFonts w:ascii="Arial" w:hAnsi="Arial" w:cs="Arial"/>
          <w:b/>
          <w:sz w:val="22"/>
          <w:szCs w:val="22"/>
          <w:lang w:val="sr-RS"/>
        </w:rPr>
      </w:pPr>
      <w:r>
        <w:rPr>
          <w:rFonts w:cs="Arial" w:ascii="Arial" w:hAnsi="Arial"/>
          <w:b/>
          <w:sz w:val="22"/>
          <w:szCs w:val="22"/>
          <w:lang w:val="sr-RS"/>
        </w:rPr>
      </w:r>
    </w:p>
    <w:p>
      <w:pPr>
        <w:pStyle w:val="Normal"/>
        <w:jc w:val="center"/>
        <w:rPr>
          <w:rFonts w:ascii="Arial" w:hAnsi="Arial" w:cs="Arial"/>
          <w:sz w:val="22"/>
          <w:szCs w:val="22"/>
          <w:lang w:val="sr-RS"/>
        </w:rPr>
      </w:pPr>
      <w:r>
        <w:rPr>
          <w:rFonts w:cs="Arial" w:ascii="Arial" w:hAnsi="Arial"/>
          <w:sz w:val="22"/>
          <w:szCs w:val="22"/>
          <w:lang w:val="sr-RS"/>
        </w:rPr>
        <w:t>Члан 1.</w:t>
      </w:r>
    </w:p>
    <w:p>
      <w:pPr>
        <w:pStyle w:val="Normal"/>
        <w:ind w:firstLine="709" w:right="0"/>
        <w:jc w:val="both"/>
        <w:rPr/>
      </w:pPr>
      <w:r>
        <w:rPr>
          <w:rFonts w:cs="Arial" w:ascii="Arial" w:hAnsi="Arial"/>
          <w:b/>
          <w:bCs/>
          <w:sz w:val="22"/>
          <w:szCs w:val="22"/>
          <w:lang w:val="sr-RS"/>
        </w:rPr>
        <w:t>Драгана Пешаковић</w:t>
      </w:r>
      <w:r>
        <w:rPr>
          <w:rFonts w:cs="Arial" w:ascii="Arial" w:hAnsi="Arial"/>
          <w:sz w:val="22"/>
          <w:szCs w:val="22"/>
          <w:lang w:val="sr-RS"/>
        </w:rPr>
        <w:t xml:space="preserve">, мастер </w:t>
      </w:r>
      <w:r>
        <w:rPr>
          <w:rFonts w:cs="Arial" w:ascii="Arial" w:hAnsi="Arial"/>
          <w:sz w:val="22"/>
          <w:szCs w:val="22"/>
          <w:lang w:val="sr-RS"/>
        </w:rPr>
        <w:t>професор предметне наставе и дипломирани библиотекар</w:t>
      </w:r>
      <w:r>
        <w:rPr>
          <w:rFonts w:cs="Arial" w:ascii="Arial" w:hAnsi="Arial"/>
          <w:sz w:val="22"/>
          <w:szCs w:val="22"/>
          <w:lang w:val="sr-RS"/>
        </w:rPr>
        <w:t xml:space="preserve"> из Димитровграда, </w:t>
      </w:r>
      <w:r>
        <w:rPr>
          <w:rFonts w:cs="Arial" w:ascii="Arial" w:hAnsi="Arial"/>
          <w:b/>
          <w:bCs/>
          <w:sz w:val="22"/>
          <w:szCs w:val="22"/>
          <w:lang w:val="sr-RS"/>
        </w:rPr>
        <w:t xml:space="preserve">ИМЕНУЈЕ СЕ </w:t>
      </w:r>
      <w:r>
        <w:rPr>
          <w:rFonts w:cs="Arial" w:ascii="Arial" w:hAnsi="Arial"/>
          <w:sz w:val="22"/>
          <w:szCs w:val="22"/>
          <w:lang w:val="sr-RS"/>
        </w:rPr>
        <w:t>за вршиоца дужности директора Народне библиотеке „Детко Петров“ Димитровград.</w:t>
      </w:r>
    </w:p>
    <w:p>
      <w:pPr>
        <w:pStyle w:val="Normal"/>
        <w:ind w:firstLine="709" w:right="0"/>
        <w:jc w:val="both"/>
        <w:rPr>
          <w:rFonts w:ascii="Arial" w:hAnsi="Arial" w:cs="Arial"/>
          <w:sz w:val="22"/>
          <w:szCs w:val="22"/>
          <w:lang w:val="sr-RS"/>
        </w:rPr>
      </w:pPr>
      <w:r>
        <w:rPr>
          <w:rFonts w:cs="Arial" w:ascii="Arial" w:hAnsi="Arial"/>
          <w:sz w:val="22"/>
          <w:szCs w:val="22"/>
          <w:lang w:val="sr-RS"/>
        </w:rPr>
      </w:r>
    </w:p>
    <w:p>
      <w:pPr>
        <w:pStyle w:val="Normal"/>
        <w:jc w:val="center"/>
        <w:rPr>
          <w:rFonts w:ascii="Arial" w:hAnsi="Arial" w:cs="Arial"/>
          <w:sz w:val="22"/>
          <w:szCs w:val="22"/>
          <w:lang w:val="sr-RS"/>
        </w:rPr>
      </w:pPr>
      <w:r>
        <w:rPr>
          <w:rFonts w:cs="Arial" w:ascii="Arial" w:hAnsi="Arial"/>
          <w:sz w:val="22"/>
          <w:szCs w:val="22"/>
          <w:lang w:val="sr-RS"/>
        </w:rPr>
        <w:t>Члан 2.</w:t>
      </w:r>
    </w:p>
    <w:p>
      <w:pPr>
        <w:pStyle w:val="Normal"/>
        <w:ind w:firstLine="709" w:right="0"/>
        <w:jc w:val="both"/>
        <w:rPr/>
      </w:pPr>
      <w:r>
        <w:rPr>
          <w:rFonts w:cs="Arial" w:ascii="Arial" w:hAnsi="Arial"/>
          <w:sz w:val="22"/>
          <w:szCs w:val="22"/>
          <w:lang w:val="sr-RS"/>
        </w:rPr>
        <w:t xml:space="preserve">Мандат именоване траје до именовања директора Народне библиотеке „Детко Петров“ Димитровград, </w:t>
      </w:r>
      <w:r>
        <w:rPr>
          <w:rFonts w:cs="Arial" w:ascii="Arial" w:hAnsi="Arial"/>
          <w:sz w:val="22"/>
          <w:szCs w:val="22"/>
          <w:lang w:val="sr-RS"/>
        </w:rPr>
        <w:t>односно до окончања поступка</w:t>
      </w:r>
      <w:r>
        <w:rPr>
          <w:rFonts w:cs="Arial" w:ascii="Arial" w:hAnsi="Arial"/>
          <w:sz w:val="22"/>
          <w:szCs w:val="22"/>
          <w:lang w:val="sr-RS"/>
        </w:rPr>
        <w:t xml:space="preserve"> јавног конкурса </w:t>
      </w:r>
      <w:r>
        <w:rPr>
          <w:rFonts w:cs="Arial" w:ascii="Arial" w:hAnsi="Arial"/>
          <w:sz w:val="22"/>
          <w:szCs w:val="22"/>
          <w:lang w:val="sr-RS"/>
        </w:rPr>
        <w:t>за и</w:t>
      </w:r>
      <w:r>
        <w:rPr>
          <w:rFonts w:cs="Arial" w:ascii="Arial" w:hAnsi="Arial"/>
          <w:sz w:val="22"/>
          <w:szCs w:val="22"/>
          <w:lang w:val="sr-RS"/>
        </w:rPr>
        <w:t>з</w:t>
      </w:r>
      <w:r>
        <w:rPr>
          <w:rFonts w:cs="Arial" w:ascii="Arial" w:hAnsi="Arial"/>
          <w:sz w:val="22"/>
          <w:szCs w:val="22"/>
          <w:lang w:val="sr-RS"/>
        </w:rPr>
        <w:t xml:space="preserve">бор </w:t>
      </w:r>
      <w:r>
        <w:rPr>
          <w:rFonts w:cs="Arial" w:ascii="Arial" w:hAnsi="Arial"/>
          <w:sz w:val="22"/>
          <w:szCs w:val="22"/>
          <w:lang w:val="sr-RS"/>
        </w:rPr>
        <w:t>и именовање директор</w:t>
      </w:r>
      <w:r>
        <w:rPr>
          <w:rFonts w:cs="Arial" w:ascii="Arial" w:hAnsi="Arial"/>
          <w:sz w:val="22"/>
          <w:szCs w:val="22"/>
          <w:lang w:val="sr-RS"/>
        </w:rPr>
        <w:t>а</w:t>
      </w:r>
      <w:r>
        <w:rPr>
          <w:rFonts w:cs="Arial" w:ascii="Arial" w:hAnsi="Arial"/>
          <w:sz w:val="22"/>
          <w:szCs w:val="22"/>
          <w:lang w:val="sr-RS"/>
        </w:rPr>
        <w:t xml:space="preserve">, </w:t>
      </w:r>
      <w:r>
        <w:rPr>
          <w:rFonts w:cs="Arial" w:ascii="Arial" w:hAnsi="Arial"/>
          <w:sz w:val="22"/>
          <w:szCs w:val="22"/>
          <w:lang w:val="sr-RS"/>
        </w:rPr>
        <w:t xml:space="preserve">a </w:t>
      </w:r>
      <w:r>
        <w:rPr>
          <w:rFonts w:cs="Arial" w:ascii="Arial" w:hAnsi="Arial"/>
          <w:sz w:val="22"/>
          <w:szCs w:val="22"/>
          <w:lang w:val="en-US"/>
        </w:rPr>
        <w:t>н</w:t>
      </w:r>
      <w:r>
        <w:rPr>
          <w:rFonts w:cs="Arial" w:ascii="Arial" w:hAnsi="Arial"/>
          <w:sz w:val="22"/>
          <w:szCs w:val="22"/>
          <w:lang w:val="sr-RS"/>
        </w:rPr>
        <w:t>ајдуже на период до</w:t>
      </w:r>
      <w:r>
        <w:rPr>
          <w:rFonts w:cs="Arial" w:ascii="Arial" w:hAnsi="Arial"/>
          <w:sz w:val="22"/>
          <w:szCs w:val="22"/>
          <w:lang w:val="sr-RS"/>
        </w:rPr>
        <w:t xml:space="preserve"> годину дан</w:t>
      </w:r>
      <w:r>
        <w:rPr>
          <w:rFonts w:cs="Arial" w:ascii="Arial" w:hAnsi="Arial"/>
          <w:sz w:val="22"/>
          <w:szCs w:val="22"/>
          <w:lang w:val="sr-RS"/>
        </w:rPr>
        <w:t>а.</w:t>
      </w:r>
    </w:p>
    <w:p>
      <w:pPr>
        <w:pStyle w:val="Normal"/>
        <w:ind w:firstLine="709" w:right="0"/>
        <w:jc w:val="both"/>
        <w:rPr>
          <w:rFonts w:ascii="Arial" w:hAnsi="Arial" w:cs="Arial"/>
          <w:sz w:val="22"/>
          <w:szCs w:val="22"/>
          <w:lang w:val="sr-RS"/>
        </w:rPr>
      </w:pPr>
      <w:r>
        <w:rPr>
          <w:rFonts w:cs="Arial" w:ascii="Arial" w:hAnsi="Arial"/>
          <w:sz w:val="22"/>
          <w:szCs w:val="22"/>
          <w:lang w:val="sr-RS"/>
        </w:rPr>
      </w:r>
    </w:p>
    <w:p>
      <w:pPr>
        <w:pStyle w:val="Normal"/>
        <w:jc w:val="center"/>
        <w:rPr>
          <w:rFonts w:ascii="Arial" w:hAnsi="Arial" w:cs="Arial"/>
          <w:sz w:val="22"/>
          <w:szCs w:val="22"/>
          <w:lang w:val="sr-RS"/>
        </w:rPr>
      </w:pPr>
      <w:r>
        <w:rPr>
          <w:rFonts w:cs="Arial" w:ascii="Arial" w:hAnsi="Arial"/>
          <w:sz w:val="22"/>
          <w:szCs w:val="22"/>
          <w:lang w:val="sr-RS"/>
        </w:rPr>
        <w:t xml:space="preserve"> </w:t>
      </w:r>
      <w:r>
        <w:rPr>
          <w:rFonts w:cs="Arial" w:ascii="Arial" w:hAnsi="Arial"/>
          <w:sz w:val="22"/>
          <w:szCs w:val="22"/>
          <w:lang w:val="sr-RS"/>
        </w:rPr>
        <w:t>Члан 3.</w:t>
      </w:r>
    </w:p>
    <w:p>
      <w:pPr>
        <w:pStyle w:val="Normal"/>
        <w:ind w:firstLine="709" w:right="0"/>
        <w:jc w:val="both"/>
        <w:rPr/>
      </w:pPr>
      <w:r>
        <w:rPr>
          <w:rFonts w:cs="Arial" w:ascii="Arial" w:hAnsi="Arial"/>
          <w:sz w:val="22"/>
          <w:szCs w:val="22"/>
          <w:lang w:val="sr-RS"/>
        </w:rPr>
        <w:t>Права и обавезе вршиоца дужности директора уређују се уговором о раду закљученим између Управног одбора Народне библиотеке ,,Детко Петров“ Димитровград и вршиоцем дужности директора за период на који се исти именује.</w:t>
      </w:r>
    </w:p>
    <w:p>
      <w:pPr>
        <w:pStyle w:val="Normal"/>
        <w:jc w:val="both"/>
        <w:rPr>
          <w:rFonts w:ascii="Arial" w:hAnsi="Arial" w:cs="Arial"/>
          <w:sz w:val="22"/>
          <w:szCs w:val="22"/>
          <w:lang w:val="sr-RS"/>
        </w:rPr>
      </w:pPr>
      <w:r>
        <w:rPr>
          <w:rFonts w:cs="Arial" w:ascii="Arial" w:hAnsi="Arial"/>
          <w:sz w:val="22"/>
          <w:szCs w:val="22"/>
          <w:lang w:val="sr-RS"/>
        </w:rPr>
      </w:r>
    </w:p>
    <w:p>
      <w:pPr>
        <w:pStyle w:val="Normal"/>
        <w:jc w:val="center"/>
        <w:rPr>
          <w:rFonts w:ascii="Arial" w:hAnsi="Arial" w:cs="Arial"/>
          <w:sz w:val="22"/>
          <w:szCs w:val="22"/>
          <w:lang w:val="sr-RS"/>
        </w:rPr>
      </w:pPr>
      <w:r>
        <w:rPr>
          <w:rFonts w:cs="Arial" w:ascii="Arial" w:hAnsi="Arial"/>
          <w:sz w:val="22"/>
          <w:szCs w:val="22"/>
          <w:lang w:val="sr-RS"/>
        </w:rPr>
        <w:t>Члан 4.</w:t>
      </w:r>
    </w:p>
    <w:p>
      <w:pPr>
        <w:pStyle w:val="Normal"/>
        <w:ind w:firstLine="709" w:right="0"/>
        <w:jc w:val="both"/>
        <w:rPr>
          <w:rFonts w:ascii="Arial" w:hAnsi="Arial" w:cs="Arial"/>
          <w:sz w:val="22"/>
          <w:szCs w:val="22"/>
          <w:lang w:val="sr-RS"/>
        </w:rPr>
      </w:pPr>
      <w:r>
        <w:rPr>
          <w:rFonts w:cs="Arial" w:ascii="Arial" w:hAnsi="Arial"/>
          <w:sz w:val="22"/>
          <w:szCs w:val="22"/>
          <w:lang w:val="sr-RS"/>
        </w:rPr>
        <w:t>Решење објавити у „Сл. листу општине Димитровград“.</w:t>
      </w:r>
    </w:p>
    <w:p>
      <w:pPr>
        <w:pStyle w:val="Normal"/>
        <w:rPr>
          <w:rFonts w:ascii="Arial" w:hAnsi="Arial" w:cs="Arial"/>
          <w:sz w:val="22"/>
          <w:szCs w:val="22"/>
          <w:lang w:val="sr-RS"/>
        </w:rPr>
      </w:pPr>
      <w:r>
        <w:rPr>
          <w:rFonts w:cs="Arial" w:ascii="Arial" w:hAnsi="Arial"/>
          <w:sz w:val="22"/>
          <w:szCs w:val="22"/>
          <w:lang w:val="sr-RS"/>
        </w:rPr>
      </w:r>
    </w:p>
    <w:p>
      <w:pPr>
        <w:pStyle w:val="Normal"/>
        <w:spacing w:before="0" w:after="120"/>
        <w:jc w:val="center"/>
        <w:rPr>
          <w:rFonts w:ascii="Arial" w:hAnsi="Arial" w:cs="Arial"/>
          <w:sz w:val="22"/>
          <w:szCs w:val="22"/>
          <w:lang w:val="sr-RS"/>
        </w:rPr>
      </w:pPr>
      <w:r>
        <w:rPr>
          <w:rFonts w:cs="Arial" w:ascii="Arial" w:hAnsi="Arial"/>
          <w:sz w:val="22"/>
          <w:szCs w:val="22"/>
          <w:lang w:val="sr-RS"/>
        </w:rPr>
        <w:t>Образложење:</w:t>
      </w:r>
    </w:p>
    <w:p>
      <w:pPr>
        <w:pStyle w:val="Normal"/>
        <w:spacing w:before="0" w:after="0"/>
        <w:ind w:firstLine="709" w:right="0"/>
        <w:jc w:val="both"/>
        <w:rPr/>
      </w:pPr>
      <w:r>
        <w:rPr>
          <w:rFonts w:cs="Arial" w:ascii="Arial" w:hAnsi="Arial"/>
          <w:sz w:val="22"/>
          <w:szCs w:val="22"/>
          <w:lang w:val="sr-RS"/>
        </w:rPr>
        <w:t>Чланом 17. став 6. Закона о библиотечко-информационој делатности („Сл. гласник РС“, бр. 52/2011) прописано је да</w:t>
      </w:r>
      <w:r>
        <w:rPr>
          <w:rFonts w:cs="Arial" w:ascii="Arial" w:hAnsi="Arial"/>
          <w:sz w:val="22"/>
          <w:szCs w:val="22"/>
          <w:shd w:fill="FFFFFF" w:val="clear"/>
        </w:rPr>
        <w:t xml:space="preserve"> се за директора библиотеке именује лице које има високо образовање и најмање</w:t>
      </w:r>
      <w:r>
        <w:rPr>
          <w:rFonts w:cs="Arial" w:ascii="Arial" w:hAnsi="Arial"/>
          <w:sz w:val="22"/>
          <w:szCs w:val="22"/>
          <w:shd w:fill="FFFFFF" w:val="clear"/>
          <w:lang w:val="sr-RS"/>
        </w:rPr>
        <w:t xml:space="preserve"> </w:t>
      </w:r>
      <w:r>
        <w:rPr>
          <w:rFonts w:cs="Arial" w:ascii="Arial" w:hAnsi="Arial"/>
          <w:sz w:val="22"/>
          <w:szCs w:val="22"/>
          <w:shd w:fill="FFFFFF" w:val="clear"/>
          <w:lang w:val="sr-RS"/>
        </w:rPr>
        <w:t>пет</w:t>
      </w:r>
      <w:r>
        <w:rPr>
          <w:rFonts w:cs="Arial" w:ascii="Arial" w:hAnsi="Arial"/>
          <w:sz w:val="22"/>
          <w:szCs w:val="22"/>
          <w:shd w:fill="FFFFFF" w:val="clear"/>
          <w:lang w:val="sr-RS"/>
        </w:rPr>
        <w:t xml:space="preserve"> </w:t>
      </w:r>
      <w:r>
        <w:rPr>
          <w:rFonts w:cs="Arial" w:ascii="Arial" w:hAnsi="Arial"/>
          <w:sz w:val="22"/>
          <w:szCs w:val="22"/>
          <w:shd w:fill="FFFFFF" w:val="clear"/>
        </w:rPr>
        <w:t>годин</w:t>
      </w:r>
      <w:r>
        <w:rPr>
          <w:rFonts w:cs="Arial" w:ascii="Arial" w:hAnsi="Arial"/>
          <w:sz w:val="22"/>
          <w:szCs w:val="22"/>
          <w:shd w:fill="FFFFFF" w:val="clear"/>
          <w:lang w:val="sr-RS"/>
        </w:rPr>
        <w:t>а</w:t>
      </w:r>
      <w:r>
        <w:rPr>
          <w:rFonts w:cs="Arial" w:ascii="Arial" w:hAnsi="Arial"/>
          <w:sz w:val="22"/>
          <w:szCs w:val="22"/>
          <w:shd w:fill="FFFFFF" w:val="clear"/>
        </w:rPr>
        <w:t xml:space="preserve"> радног искуства у култури и које испуњава друге услове утврђене статутом библиотеке. Такође је одредбама истог члана у став</w:t>
      </w:r>
      <w:r>
        <w:rPr>
          <w:rFonts w:cs="Arial" w:ascii="Arial" w:hAnsi="Arial"/>
          <w:sz w:val="22"/>
          <w:szCs w:val="22"/>
          <w:shd w:fill="FFFFFF" w:val="clear"/>
          <w:lang w:val="sr-RS"/>
        </w:rPr>
        <w:t>у</w:t>
      </w:r>
      <w:r>
        <w:rPr>
          <w:rFonts w:cs="Arial" w:ascii="Arial" w:hAnsi="Arial"/>
          <w:sz w:val="22"/>
          <w:szCs w:val="22"/>
          <w:shd w:fill="FFFFFF" w:val="clear"/>
        </w:rPr>
        <w:t xml:space="preserve"> 7. утврђено да се спровођење конкурса и именовање директора библиотеке, именовање вршиоца дужности директора, његове надлежности и друго, врши на начин и по поступку прописаним одредбама закона којим се уређује област културе. На основу пре</w:t>
      </w:r>
      <w:r>
        <w:rPr>
          <w:rFonts w:cs="Arial" w:ascii="Arial" w:hAnsi="Arial"/>
          <w:sz w:val="22"/>
          <w:szCs w:val="22"/>
          <w:shd w:fill="FFFFFF" w:val="clear"/>
          <w:lang w:val="sr-RS"/>
        </w:rPr>
        <w:t>т</w:t>
      </w:r>
      <w:r>
        <w:rPr>
          <w:rFonts w:cs="Arial" w:ascii="Arial" w:hAnsi="Arial"/>
          <w:sz w:val="22"/>
          <w:szCs w:val="22"/>
          <w:shd w:fill="FFFFFF" w:val="clear"/>
        </w:rPr>
        <w:t xml:space="preserve">ходног јасно је да закон који је lex specialis за </w:t>
      </w:r>
      <w:r>
        <w:rPr>
          <w:rFonts w:cs="Arial" w:ascii="Arial" w:hAnsi="Arial"/>
          <w:sz w:val="22"/>
          <w:szCs w:val="22"/>
          <w:shd w:fill="FFFFFF" w:val="clear"/>
          <w:lang w:val="sr-CS"/>
        </w:rPr>
        <w:t>предметну</w:t>
      </w:r>
      <w:r>
        <w:rPr>
          <w:rFonts w:cs="Arial" w:ascii="Arial" w:hAnsi="Arial"/>
          <w:sz w:val="22"/>
          <w:szCs w:val="22"/>
          <w:shd w:fill="FFFFFF" w:val="clear"/>
        </w:rPr>
        <w:t xml:space="preserve"> област, упућује на </w:t>
      </w:r>
      <w:r>
        <w:rPr>
          <w:rFonts w:cs="Arial" w:ascii="Arial" w:hAnsi="Arial"/>
          <w:sz w:val="22"/>
          <w:szCs w:val="22"/>
          <w:shd w:fill="FFFFFF" w:val="clear"/>
          <w:lang w:val="sr-CS"/>
        </w:rPr>
        <w:t xml:space="preserve">примену члана 37. Закон о култури </w:t>
      </w:r>
      <w:r>
        <w:rPr>
          <w:rFonts w:cs="Arial" w:ascii="Arial" w:hAnsi="Arial"/>
          <w:sz w:val="22"/>
          <w:szCs w:val="22"/>
          <w:lang w:val="sr-RS"/>
        </w:rPr>
        <w:t xml:space="preserve">("Сл. гласник РС", бр. 72/2009, 13/2016, 30/2016 - испр., 6/2020, 47/2021, 78/2021 и 76/2023) </w:t>
      </w:r>
      <w:r>
        <w:rPr>
          <w:rFonts w:cs="Arial" w:ascii="Arial" w:hAnsi="Arial"/>
          <w:sz w:val="22"/>
          <w:szCs w:val="22"/>
          <w:lang w:val="sr-CS"/>
        </w:rPr>
        <w:t>у конкретном случају,</w:t>
      </w:r>
      <w:r>
        <w:rPr>
          <w:rFonts w:cs="Arial" w:ascii="Arial" w:hAnsi="Arial"/>
          <w:sz w:val="22"/>
          <w:szCs w:val="22"/>
          <w:lang w:val="sr-RS"/>
        </w:rPr>
        <w:t xml:space="preserve"> изузев става 4. истог члана из разлога што Закон библиотечко-информационој делатности чланом 17. став 6. прописује услове које једно лице треба да испуњава за именовање.      </w:t>
      </w:r>
    </w:p>
    <w:p>
      <w:pPr>
        <w:pStyle w:val="Normal"/>
        <w:spacing w:before="0" w:after="120"/>
        <w:ind w:firstLine="709" w:right="0"/>
        <w:jc w:val="both"/>
        <w:rPr>
          <w:rFonts w:ascii="Arial" w:hAnsi="Arial" w:cs="Arial"/>
          <w:color w:val="000000"/>
          <w:sz w:val="22"/>
          <w:szCs w:val="22"/>
          <w:lang w:val="sr-RS"/>
        </w:rPr>
      </w:pPr>
      <w:r>
        <w:rPr>
          <w:rFonts w:cs="Arial" w:ascii="Arial" w:hAnsi="Arial"/>
          <w:b w:val="false"/>
          <w:i w:val="false"/>
          <w:caps w:val="false"/>
          <w:smallCaps w:val="false"/>
          <w:color w:val="000000"/>
          <w:spacing w:val="0"/>
          <w:sz w:val="22"/>
          <w:szCs w:val="22"/>
          <w:lang w:val="sr-RS"/>
        </w:rPr>
        <w:t>Чланом 17. став 5. Закона о библиотечко-информационој делатности („Сл. гласник РС“, бр. 52/2011) прописује да н</w:t>
      </w:r>
      <w:r>
        <w:rPr>
          <w:rFonts w:cs="Arial" w:ascii="Arial" w:hAnsi="Arial"/>
          <w:b w:val="false"/>
          <w:i w:val="false"/>
          <w:caps w:val="false"/>
          <w:smallCaps w:val="false"/>
          <w:color w:val="000000"/>
          <w:spacing w:val="0"/>
          <w:sz w:val="22"/>
          <w:szCs w:val="22"/>
          <w:lang w:val="sr-RS"/>
        </w:rPr>
        <w:t>а именовање, односно разрешење директора библиотеке сагласност даје директор библиотеке која обавља матичне функције за ту библиотеку.</w:t>
      </w:r>
      <w:r>
        <w:rPr>
          <w:rFonts w:cs="Arial" w:ascii="Arial" w:hAnsi="Arial"/>
          <w:color w:val="000000"/>
          <w:sz w:val="22"/>
          <w:szCs w:val="22"/>
          <w:lang w:val="sr-RS"/>
        </w:rPr>
        <w:t xml:space="preserve"> </w:t>
      </w:r>
    </w:p>
    <w:p>
      <w:pPr>
        <w:pStyle w:val="NormalWeb"/>
        <w:shd w:fill="FFFFFF" w:val="clear"/>
        <w:spacing w:before="0" w:after="0"/>
        <w:ind w:firstLine="708" w:right="0"/>
        <w:jc w:val="both"/>
        <w:rPr>
          <w:rFonts w:ascii="Arial" w:hAnsi="Arial" w:cs="Arial"/>
          <w:sz w:val="22"/>
          <w:szCs w:val="22"/>
          <w:lang w:val="sr-RS"/>
        </w:rPr>
      </w:pPr>
      <w:r>
        <w:rPr>
          <w:rFonts w:cs="Arial" w:ascii="Arial" w:hAnsi="Arial"/>
          <w:sz w:val="22"/>
          <w:szCs w:val="22"/>
          <w:lang w:val="sr-RS"/>
        </w:rPr>
        <w:t xml:space="preserve">Чланом 37. </w:t>
      </w:r>
      <w:r>
        <w:rPr>
          <w:rFonts w:cs="Arial" w:ascii="Arial" w:hAnsi="Arial"/>
          <w:sz w:val="22"/>
          <w:szCs w:val="22"/>
          <w:lang w:val="sr-RS"/>
        </w:rPr>
        <w:t>став 1.</w:t>
      </w:r>
      <w:r>
        <w:rPr>
          <w:rFonts w:cs="Arial" w:ascii="Arial" w:hAnsi="Arial"/>
          <w:sz w:val="22"/>
          <w:szCs w:val="22"/>
          <w:lang w:val="sr-RS"/>
        </w:rPr>
        <w:t xml:space="preserve"> Закона о култури ("Сл. гласник РС", бр. 72/2009, 13/2016, 30/2016 - испр., 6/2020, 47/2021, 78/2021 и 76/2023) прописано је да оснивач може именовати директора установе, без претходно спроведеног јавног конкурса у случају када директору престане дужност пре истека мандата односно када јавни конкурс за директора није успео. </w:t>
      </w:r>
    </w:p>
    <w:p>
      <w:pPr>
        <w:pStyle w:val="NormalWeb"/>
        <w:shd w:fill="FFFFFF" w:val="clear"/>
        <w:spacing w:before="0" w:after="150"/>
        <w:ind w:firstLine="708" w:right="0"/>
        <w:jc w:val="both"/>
        <w:rPr>
          <w:rFonts w:ascii="Arial" w:hAnsi="Arial"/>
          <w:color w:val="000000"/>
          <w:sz w:val="22"/>
          <w:szCs w:val="22"/>
        </w:rPr>
      </w:pPr>
      <w:r>
        <w:rPr>
          <w:rFonts w:cs="Arial" w:ascii="Arial" w:hAnsi="Arial"/>
          <w:color w:val="000000"/>
          <w:sz w:val="22"/>
          <w:szCs w:val="22"/>
          <w:lang w:val="sr-RS"/>
        </w:rPr>
        <w:t>Став 2. истог члана Закона прописује да в</w:t>
      </w:r>
      <w:r>
        <w:rPr>
          <w:rFonts w:ascii="Arial" w:hAnsi="Arial"/>
          <w:b w:val="false"/>
          <w:i w:val="false"/>
          <w:caps w:val="false"/>
          <w:smallCaps w:val="false"/>
          <w:color w:val="000000"/>
          <w:spacing w:val="0"/>
          <w:sz w:val="22"/>
          <w:szCs w:val="22"/>
        </w:rPr>
        <w:t>ршилац дужности директора може обављати ту функцију најдуже једну годину.</w:t>
      </w:r>
    </w:p>
    <w:p>
      <w:pPr>
        <w:pStyle w:val="NormalWeb"/>
        <w:shd w:fill="FFFFFF" w:val="clear"/>
        <w:spacing w:before="0" w:after="150"/>
        <w:ind w:firstLine="708" w:right="0"/>
        <w:jc w:val="both"/>
        <w:rPr>
          <w:rFonts w:ascii="Arial" w:hAnsi="Arial" w:cs="Arial"/>
          <w:sz w:val="22"/>
          <w:szCs w:val="22"/>
          <w:lang w:val="sr-RS"/>
        </w:rPr>
      </w:pPr>
      <w:r>
        <w:rPr>
          <w:rFonts w:cs="Arial" w:ascii="Arial" w:hAnsi="Arial"/>
          <w:sz w:val="22"/>
          <w:szCs w:val="22"/>
          <w:lang w:val="sr-RS"/>
        </w:rPr>
      </w:r>
    </w:p>
    <w:p>
      <w:pPr>
        <w:pStyle w:val="NormalWeb"/>
        <w:shd w:fill="FFFFFF" w:val="clear"/>
        <w:spacing w:before="0" w:after="0"/>
        <w:ind w:firstLine="708" w:right="0"/>
        <w:jc w:val="both"/>
        <w:rPr>
          <w:rFonts w:ascii="Arial" w:hAnsi="Arial" w:cs="Arial"/>
          <w:sz w:val="22"/>
          <w:szCs w:val="22"/>
          <w:lang w:val="sr-RS"/>
        </w:rPr>
      </w:pPr>
      <w:r>
        <w:rPr>
          <w:rFonts w:cs="Arial" w:ascii="Arial" w:hAnsi="Arial"/>
          <w:sz w:val="22"/>
          <w:szCs w:val="22"/>
          <w:lang w:val="sr-RS"/>
        </w:rPr>
        <w:t xml:space="preserve">Имајући у виду да је Ивана Тасков, директорка Народне библиотеке ,,Детко Петров‘‘ Димитровград поднела оставку дана 25.03.2026.године, те да јој је по том основу престала дужност пре истека мандата, указала се потреба за именовањем вршиоца дужности директора ради несметаног функционисања установе и обављања редовних послова до именовања директора по спроведеном јавном конкурсу. </w:t>
      </w:r>
    </w:p>
    <w:p>
      <w:pPr>
        <w:pStyle w:val="v2-clan-left-1"/>
        <w:shd w:fill="FFFFFF" w:val="clear"/>
        <w:spacing w:before="0" w:after="150"/>
        <w:ind w:hanging="0" w:left="0" w:right="0"/>
        <w:jc w:val="both"/>
        <w:rPr/>
      </w:pPr>
      <w:r>
        <w:rPr>
          <w:rFonts w:cs="Arial" w:ascii="Arial" w:hAnsi="Arial"/>
          <w:bCs/>
          <w:sz w:val="22"/>
          <w:szCs w:val="22"/>
          <w:lang w:val="sr-RS"/>
        </w:rPr>
        <w:tab/>
        <w:t>С обзиром на  наведено, одлучено је као у диспозитиву овог Решења.</w:t>
      </w:r>
    </w:p>
    <w:p>
      <w:pPr>
        <w:pStyle w:val="normal1"/>
        <w:rPr>
          <w:b/>
        </w:rPr>
      </w:pPr>
      <w:r>
        <w:rPr>
          <w:b/>
        </w:rPr>
        <w:t xml:space="preserve">УПУТСТВО О ПРАВНОМ СРЕДСТВУ: </w:t>
      </w:r>
    </w:p>
    <w:p>
      <w:pPr>
        <w:pStyle w:val="normal1"/>
        <w:ind w:firstLine="709" w:right="0"/>
        <w:jc w:val="both"/>
        <w:rPr/>
      </w:pPr>
      <w:r>
        <w:rPr/>
        <w:t xml:space="preserve">Ово решење је коначно и против њега се не може изјавити жалба, већ се може тужбом покренути управни спор код Управног суда у Београду у року од 30 дана од дана достављања решења. </w:t>
      </w:r>
    </w:p>
    <w:p>
      <w:pPr>
        <w:pStyle w:val="normal1"/>
        <w:rPr>
          <w:b/>
        </w:rPr>
      </w:pPr>
      <w:r>
        <w:rPr>
          <w:b/>
        </w:rPr>
        <w:t>Доставити:</w:t>
      </w:r>
    </w:p>
    <w:p>
      <w:pPr>
        <w:pStyle w:val="normal1"/>
        <w:numPr>
          <w:ilvl w:val="0"/>
          <w:numId w:val="2"/>
        </w:numPr>
        <w:spacing w:before="0" w:after="0"/>
        <w:ind w:hanging="357" w:left="714" w:right="0"/>
        <w:rPr/>
      </w:pPr>
      <w:r>
        <w:rPr/>
        <w:t xml:space="preserve">Именованој;       </w:t>
      </w:r>
    </w:p>
    <w:p>
      <w:pPr>
        <w:pStyle w:val="normal1"/>
        <w:numPr>
          <w:ilvl w:val="0"/>
          <w:numId w:val="2"/>
        </w:numPr>
        <w:spacing w:before="0" w:after="0"/>
        <w:ind w:hanging="357" w:left="714" w:right="0"/>
        <w:rPr/>
      </w:pPr>
      <w:r>
        <w:rPr/>
        <w:t xml:space="preserve">УО НБ </w:t>
      </w:r>
      <w:r>
        <w:rPr>
          <w:lang w:val="sr-RS"/>
        </w:rPr>
        <w:t>„Детко Петров“ Димитровград</w:t>
      </w:r>
      <w:r>
        <w:rPr/>
        <w:t>;</w:t>
      </w:r>
    </w:p>
    <w:p>
      <w:pPr>
        <w:pStyle w:val="normal1"/>
        <w:numPr>
          <w:ilvl w:val="0"/>
          <w:numId w:val="2"/>
        </w:numPr>
        <w:spacing w:before="0" w:after="0"/>
        <w:ind w:hanging="357" w:left="714" w:right="0"/>
        <w:rPr/>
      </w:pPr>
      <w:r>
        <w:rPr/>
        <w:t>Архиви.</w:t>
      </w:r>
    </w:p>
    <w:p>
      <w:pPr>
        <w:pStyle w:val="Normal"/>
        <w:ind w:firstLine="709" w:right="0"/>
        <w:jc w:val="both"/>
        <w:rPr>
          <w:rFonts w:ascii="Arial" w:hAnsi="Arial" w:cs="Arial"/>
          <w:sz w:val="22"/>
          <w:szCs w:val="22"/>
          <w:lang w:val="sr-RS"/>
        </w:rPr>
      </w:pPr>
      <w:r>
        <w:rPr>
          <w:rFonts w:cs="Arial" w:ascii="Arial" w:hAnsi="Arial"/>
          <w:sz w:val="22"/>
          <w:szCs w:val="22"/>
          <w:lang w:val="sr-RS"/>
        </w:rPr>
      </w:r>
    </w:p>
    <w:p>
      <w:pPr>
        <w:pStyle w:val="Normal"/>
        <w:tabs>
          <w:tab w:val="clear" w:pos="708"/>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right="0"/>
        <w:jc w:val="both"/>
        <w:rPr>
          <w:rFonts w:ascii="Arial" w:hAnsi="Arial" w:cs="Arial"/>
          <w:sz w:val="22"/>
          <w:szCs w:val="22"/>
          <w:lang w:val="sr-BA"/>
        </w:rPr>
      </w:pPr>
      <w:r>
        <w:rPr>
          <w:rFonts w:cs="Arial" w:ascii="Arial" w:hAnsi="Arial"/>
          <w:sz w:val="22"/>
          <w:szCs w:val="22"/>
          <w:lang w:val="sr-RS"/>
        </w:rPr>
        <w:t xml:space="preserve">Бр. </w:t>
      </w:r>
      <w:r>
        <w:rPr>
          <w:rFonts w:cs="Arial" w:ascii="Arial" w:hAnsi="Arial"/>
          <w:sz w:val="22"/>
          <w:szCs w:val="22"/>
          <w:lang w:val="sr-BA"/>
        </w:rPr>
        <w:t>_________________</w:t>
      </w:r>
    </w:p>
    <w:p>
      <w:pPr>
        <w:pStyle w:val="Normal"/>
        <w:tabs>
          <w:tab w:val="clear" w:pos="708"/>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right="0"/>
        <w:jc w:val="both"/>
        <w:rPr/>
      </w:pPr>
      <w:r>
        <w:rPr>
          <w:rFonts w:cs="Arial" w:ascii="Arial" w:hAnsi="Arial"/>
          <w:sz w:val="22"/>
          <w:szCs w:val="22"/>
          <w:lang w:val="sr-RS"/>
        </w:rPr>
        <w:t xml:space="preserve">У Димитровграду, </w:t>
      </w:r>
      <w:r>
        <w:rPr>
          <w:rFonts w:cs="Arial" w:ascii="Arial" w:hAnsi="Arial"/>
          <w:sz w:val="22"/>
          <w:szCs w:val="22"/>
          <w:lang w:val="sr-BA"/>
        </w:rPr>
        <w:t>____</w:t>
      </w:r>
      <w:r>
        <w:rPr>
          <w:rFonts w:cs="Arial" w:ascii="Arial" w:hAnsi="Arial"/>
          <w:sz w:val="22"/>
          <w:szCs w:val="22"/>
          <w:lang w:val="sr-RS"/>
        </w:rPr>
        <w:t>.202</w:t>
      </w:r>
      <w:r>
        <w:rPr>
          <w:rFonts w:cs="Arial" w:ascii="Arial" w:hAnsi="Arial"/>
          <w:sz w:val="22"/>
          <w:szCs w:val="22"/>
          <w:lang w:val="sr-RS"/>
        </w:rPr>
        <w:t>6</w:t>
      </w:r>
      <w:r>
        <w:rPr>
          <w:rFonts w:cs="Arial" w:ascii="Arial" w:hAnsi="Arial"/>
          <w:sz w:val="22"/>
          <w:szCs w:val="22"/>
          <w:lang w:val="sr-RS"/>
        </w:rPr>
        <w:t>. година</w:t>
      </w:r>
    </w:p>
    <w:p>
      <w:pPr>
        <w:pStyle w:val="Normal"/>
        <w:tabs>
          <w:tab w:val="clear" w:pos="708"/>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right="0"/>
        <w:jc w:val="both"/>
        <w:rPr>
          <w:rFonts w:ascii="Arial" w:hAnsi="Arial" w:cs="Arial"/>
          <w:sz w:val="22"/>
          <w:szCs w:val="22"/>
          <w:lang w:val="sr-RS"/>
        </w:rPr>
      </w:pPr>
      <w:r>
        <w:rPr>
          <w:rFonts w:cs="Arial" w:ascii="Arial" w:hAnsi="Arial"/>
          <w:sz w:val="22"/>
          <w:szCs w:val="22"/>
          <w:lang w:val="sr-RS"/>
        </w:rPr>
      </w:r>
    </w:p>
    <w:p>
      <w:pPr>
        <w:pStyle w:val="Normal"/>
        <w:tabs>
          <w:tab w:val="clear" w:pos="708"/>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right="0"/>
        <w:jc w:val="both"/>
        <w:rPr>
          <w:rFonts w:ascii="Arial" w:hAnsi="Arial" w:cs="Arial"/>
          <w:sz w:val="22"/>
          <w:szCs w:val="22"/>
          <w:lang w:val="sr-RS"/>
        </w:rPr>
      </w:pPr>
      <w:r>
        <w:rPr>
          <w:rFonts w:cs="Arial" w:ascii="Arial" w:hAnsi="Arial"/>
          <w:sz w:val="22"/>
          <w:szCs w:val="22"/>
          <w:lang w:val="sr-RS"/>
        </w:rPr>
      </w:r>
    </w:p>
    <w:p>
      <w:pPr>
        <w:pStyle w:val="Normal"/>
        <w:tabs>
          <w:tab w:val="clear" w:pos="708"/>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right="0"/>
        <w:jc w:val="center"/>
        <w:rPr>
          <w:rFonts w:ascii="Arial" w:hAnsi="Arial" w:cs="Arial"/>
          <w:b/>
          <w:sz w:val="22"/>
          <w:szCs w:val="22"/>
          <w:lang w:val="sr-RS"/>
        </w:rPr>
      </w:pPr>
      <w:r>
        <w:rPr>
          <w:rFonts w:cs="Arial" w:ascii="Arial" w:hAnsi="Arial"/>
          <w:b/>
          <w:sz w:val="22"/>
          <w:szCs w:val="22"/>
          <w:lang w:val="sr-RS"/>
        </w:rPr>
        <w:t>СКУПШТИНА ОПШТИНЕ ДИМИТРОВГРА</w:t>
      </w:r>
      <w:r>
        <w:rPr>
          <w:rFonts w:cs="Arial" w:ascii="Arial" w:hAnsi="Arial"/>
          <w:b/>
          <w:sz w:val="22"/>
          <w:szCs w:val="22"/>
          <w:lang w:val="sr-RS"/>
        </w:rPr>
        <w:t>Д</w:t>
      </w:r>
    </w:p>
    <w:p>
      <w:pPr>
        <w:pStyle w:val="Normal"/>
        <w:tabs>
          <w:tab w:val="clear" w:pos="708"/>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right="0"/>
        <w:jc w:val="right"/>
        <w:rPr/>
      </w:pPr>
      <w:r>
        <w:rPr>
          <w:rFonts w:cs="Arial" w:ascii="Arial" w:hAnsi="Arial"/>
          <w:b/>
          <w:sz w:val="22"/>
          <w:szCs w:val="22"/>
          <w:lang w:val="sr-RS"/>
        </w:rPr>
        <w:t xml:space="preserve">                                                                                                                                                    </w:t>
      </w:r>
      <w:r>
        <w:rPr>
          <w:rFonts w:cs="Arial" w:ascii="Arial" w:hAnsi="Arial"/>
          <w:b/>
          <w:sz w:val="22"/>
          <w:szCs w:val="22"/>
          <w:lang w:val="sr-RS"/>
        </w:rPr>
        <w:t>ПРЕДСЕДНИК</w:t>
      </w:r>
    </w:p>
    <w:p>
      <w:pPr>
        <w:pStyle w:val="Normal"/>
        <w:tabs>
          <w:tab w:val="clear" w:pos="708"/>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20" w:right="0"/>
        <w:jc w:val="center"/>
        <w:rPr>
          <w:rFonts w:ascii="Arial" w:hAnsi="Arial" w:cs="Arial"/>
        </w:rPr>
      </w:pPr>
      <w:r>
        <w:rPr>
          <w:rFonts w:cs="Arial" w:ascii="Arial" w:hAnsi="Arial"/>
          <w:b/>
          <w:sz w:val="22"/>
          <w:szCs w:val="22"/>
          <w:lang w:val="sr-RS"/>
        </w:rPr>
        <w:t xml:space="preserve">                                                                                                                         </w:t>
      </w:r>
      <w:r>
        <w:rPr>
          <w:rFonts w:cs="Arial" w:ascii="Arial" w:hAnsi="Arial"/>
          <w:b/>
          <w:sz w:val="22"/>
          <w:szCs w:val="22"/>
          <w:lang w:val="sr-RS"/>
        </w:rPr>
        <w:t>Зоран Ђуров</w:t>
      </w:r>
    </w:p>
    <w:p>
      <w:pPr>
        <w:pStyle w:val="Normal"/>
        <w:ind w:firstLine="709" w:right="0"/>
        <w:jc w:val="both"/>
        <w:rPr>
          <w:rFonts w:ascii="Arial" w:hAnsi="Arial" w:cs="Arial"/>
          <w:sz w:val="22"/>
          <w:szCs w:val="22"/>
          <w:lang w:val="sr-RS"/>
        </w:rPr>
      </w:pPr>
      <w:r>
        <w:rPr>
          <w:rFonts w:cs="Arial" w:ascii="Arial" w:hAnsi="Arial"/>
          <w:sz w:val="22"/>
          <w:szCs w:val="22"/>
          <w:lang w:val="sr-RS"/>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pStyle w:val="Heading2"/>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720"/>
        </w:tabs>
        <w:ind w:left="720" w:hanging="360"/>
      </w:pPr>
      <w:rPr>
        <w:rFonts w:ascii="Arial" w:hAnsi="Arial" w:cs="Aria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sr-Latn-R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bidi="ar-SA" w:val="sr-Latn-RS" w:eastAsia="zh-CN"/>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WW8Num1z0">
    <w:name w:val="WW8Num1z0"/>
    <w:qFormat/>
    <w:rPr>
      <w:rFonts w:ascii="Arial" w:hAnsi="Arial"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Arial" w:hAnsi="Arial" w:eastAsia="Times New Roman"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Style13">
    <w:name w:val="Подразумевани фонт пасуса"/>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1">
    <w:name w:val="normal1"/>
    <w:basedOn w:val="Normal"/>
    <w:qFormat/>
    <w:pPr>
      <w:spacing w:before="280" w:after="280"/>
    </w:pPr>
    <w:rPr>
      <w:rFonts w:ascii="Arial" w:hAnsi="Arial" w:cs="Arial"/>
      <w:sz w:val="22"/>
      <w:szCs w:val="22"/>
    </w:rPr>
  </w:style>
  <w:style w:type="paragraph" w:styleId="NormalWeb">
    <w:name w:val="Normal (Web)"/>
    <w:basedOn w:val="Normal"/>
    <w:qFormat/>
    <w:pPr>
      <w:spacing w:before="280" w:after="280"/>
    </w:pPr>
    <w:rPr/>
  </w:style>
  <w:style w:type="paragraph" w:styleId="v2-clan-left-2">
    <w:name w:val="v2-clan-left-2"/>
    <w:basedOn w:val="Normal"/>
    <w:qFormat/>
    <w:pPr>
      <w:spacing w:before="280" w:after="280"/>
    </w:pPr>
    <w:rPr/>
  </w:style>
  <w:style w:type="paragraph" w:styleId="v2-clan-left-1">
    <w:name w:val="v2-clan-left-1"/>
    <w:basedOn w:val="Normal"/>
    <w:qFormat/>
    <w:pPr>
      <w:spacing w:before="280" w:after="28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128</TotalTime>
  <Application>LibreOffice/26.2.0.3$Windows_X86_64 LibreOffice_project/620$Build-3</Application>
  <AppVersion>15.0000</AppVersion>
  <Pages>2</Pages>
  <Words>571</Words>
  <Characters>3350</Characters>
  <CharactersWithSpaces>4182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2025-03-27T09:29:00Z</dcterms:created>
  <dc:creator>Admin</dc:creator>
  <dc:description/>
  <cp:keywords/>
  <dc:language>sr-Latn-RS</dc:language>
  <cp:lastModifiedBy/>
  <cp:lastPrinted>2026-03-30T13:02:37Z</cp:lastPrinted>
  <dcterms:modified xsi:type="dcterms:W3CDTF">2026-03-30T13:59:51Z</dcterms:modified>
  <cp:revision>9</cp:revision>
  <dc:subject/>
  <dc:title>ПРЕДЛОГ</dc:title>
</cp:coreProperties>
</file>