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CF6E" w14:textId="13F12345" w:rsidR="00FE387F" w:rsidRDefault="00FE387F" w:rsidP="00FE387F">
      <w:pPr>
        <w:ind w:firstLine="720"/>
        <w:jc w:val="right"/>
        <w:rPr>
          <w:lang w:val="sr-Cyrl-RS"/>
        </w:rPr>
      </w:pPr>
      <w:r>
        <w:rPr>
          <w:lang w:val="sr-Cyrl-RS"/>
        </w:rPr>
        <w:t>ПРЕДЛОГ</w:t>
      </w:r>
    </w:p>
    <w:p w14:paraId="5B885B5B" w14:textId="774F9BEA" w:rsidR="001E1E2D" w:rsidRPr="00103C4B" w:rsidRDefault="00B370B6" w:rsidP="00103C4B">
      <w:pPr>
        <w:ind w:firstLine="720"/>
        <w:jc w:val="both"/>
        <w:rPr>
          <w:lang w:val="sr-Latn-RS"/>
        </w:rPr>
      </w:pPr>
      <w:r w:rsidRPr="000A6159">
        <w:rPr>
          <w:lang w:val="sr-Cyrl-RS"/>
        </w:rPr>
        <w:t xml:space="preserve">На основу члана </w:t>
      </w:r>
      <w:r w:rsidR="00CB7F7C" w:rsidRPr="000A6159">
        <w:rPr>
          <w:lang w:val="sr-Cyrl-RS"/>
        </w:rPr>
        <w:t xml:space="preserve">99. став 19. Закона о планирању и изградњи </w:t>
      </w:r>
      <w:r w:rsidR="00A428A4" w:rsidRPr="000A6159">
        <w:rPr>
          <w:lang w:val="sr-Cyrl-RS"/>
        </w:rPr>
        <w:t>("Сл. гласник РС", бр. 72/2009, 81/2009 - испр., 64/2010 - одлука УС, 24/2011, 121/2012, 42/2013 - одлука УС, 50/2013 - одлука УС, 98/2013 - одлука УС, 132/2014, 145/2014, 83/2018, 31/2019, 37/2019 - др. закон, 9/2020</w:t>
      </w:r>
      <w:r w:rsidR="007B09C4" w:rsidRPr="000A6159">
        <w:rPr>
          <w:lang w:val="sr-Cyrl-RS"/>
        </w:rPr>
        <w:t xml:space="preserve">, </w:t>
      </w:r>
      <w:r w:rsidR="00A428A4" w:rsidRPr="000A6159">
        <w:rPr>
          <w:lang w:val="sr-Cyrl-RS"/>
        </w:rPr>
        <w:t>52/2021</w:t>
      </w:r>
      <w:r w:rsidR="007B09C4" w:rsidRPr="000A6159">
        <w:rPr>
          <w:lang w:val="sr-Cyrl-RS"/>
        </w:rPr>
        <w:t xml:space="preserve"> и 62/2023</w:t>
      </w:r>
      <w:r w:rsidR="00A428A4" w:rsidRPr="000A6159">
        <w:rPr>
          <w:lang w:val="sr-Cyrl-RS"/>
        </w:rPr>
        <w:t xml:space="preserve">), члана </w:t>
      </w:r>
      <w:r w:rsidRPr="000A6159">
        <w:rPr>
          <w:lang w:val="sr-Cyrl-RS"/>
        </w:rPr>
        <w:t>29. став 4. Закона о јавној својини ("Сл. гласник РС", бр. 72/2011, 88/2013, 105/2014, 104/2016 - др. закон, 108/2016, 113/2017, 95/2018</w:t>
      </w:r>
      <w:r w:rsidR="00910051">
        <w:rPr>
          <w:lang w:val="sr-Cyrl-RS"/>
        </w:rPr>
        <w:t>,</w:t>
      </w:r>
      <w:r w:rsidRPr="000A6159">
        <w:rPr>
          <w:lang w:val="sr-Cyrl-RS"/>
        </w:rPr>
        <w:t xml:space="preserve"> 153/2020</w:t>
      </w:r>
      <w:r w:rsidR="00910051">
        <w:rPr>
          <w:lang w:val="sr-Cyrl-RS"/>
        </w:rPr>
        <w:t xml:space="preserve"> и 94/2024</w:t>
      </w:r>
      <w:r w:rsidRPr="000A6159">
        <w:rPr>
          <w:lang w:val="sr-Cyrl-RS"/>
        </w:rPr>
        <w:t xml:space="preserve">), члана 3. став 1. тачке 1. </w:t>
      </w:r>
      <w:r w:rsidRPr="000A6159">
        <w:rPr>
          <w:color w:val="000000"/>
        </w:rPr>
        <w:t xml:space="preserve">Уредбе </w:t>
      </w:r>
      <w:r w:rsidR="00787C0E" w:rsidRPr="00787C0E">
        <w:t>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w:t>
      </w:r>
      <w:r w:rsidRPr="000A6159">
        <w:t xml:space="preserve"> („</w:t>
      </w:r>
      <w:r w:rsidRPr="000A6159">
        <w:rPr>
          <w:color w:val="000000"/>
        </w:rPr>
        <w:t>Службени гласник РС", бр. 16/2018</w:t>
      </w:r>
      <w:r w:rsidR="00D220D7" w:rsidRPr="000A6159">
        <w:rPr>
          <w:color w:val="000000"/>
          <w:lang w:val="sr-Cyrl-RS"/>
        </w:rPr>
        <w:t xml:space="preserve"> и 79/2023</w:t>
      </w:r>
      <w:r w:rsidRPr="000A6159">
        <w:rPr>
          <w:color w:val="000000"/>
        </w:rPr>
        <w:t>)</w:t>
      </w:r>
      <w:r w:rsidR="00B47827" w:rsidRPr="000A6159">
        <w:rPr>
          <w:color w:val="000000"/>
          <w:lang w:val="sr-Cyrl-RS"/>
        </w:rPr>
        <w:t>,</w:t>
      </w:r>
      <w:r w:rsidRPr="000A6159">
        <w:rPr>
          <w:lang w:val="sr-Cyrl-RS"/>
        </w:rPr>
        <w:t xml:space="preserve"> члана 15. став 1. и члана 16. став 1. Одлуке о прибављању, располагању, управљању и коришћењу ствари у јавној својини Општине Димитровград („Службени лист Општине Димитровград“, бр. 10/21) и </w:t>
      </w:r>
      <w:r w:rsidRPr="000A6159">
        <w:rPr>
          <w:color w:val="000000"/>
        </w:rPr>
        <w:t>члана 40. став 1. тачка 38. Статута Општине Димитровград (''Сл.</w:t>
      </w:r>
      <w:r w:rsidR="00522045">
        <w:rPr>
          <w:color w:val="000000"/>
        </w:rPr>
        <w:t xml:space="preserve"> </w:t>
      </w:r>
      <w:r w:rsidRPr="000A6159">
        <w:t>лист општине Димитровград“</w:t>
      </w:r>
      <w:r w:rsidR="000A6159">
        <w:rPr>
          <w:lang w:val="sr-Cyrl-RS"/>
        </w:rPr>
        <w:t>,</w:t>
      </w:r>
      <w:r w:rsidR="00F85528" w:rsidRPr="000A6159">
        <w:rPr>
          <w:lang w:val="sr-Cyrl-RS"/>
        </w:rPr>
        <w:t xml:space="preserve"> </w:t>
      </w:r>
      <w:r w:rsidRPr="000A6159">
        <w:t>бр. 6/19</w:t>
      </w:r>
      <w:r w:rsidR="000A6159">
        <w:rPr>
          <w:lang w:val="sr-Cyrl-RS"/>
        </w:rPr>
        <w:t>)</w:t>
      </w:r>
      <w:r w:rsidRPr="000A6159">
        <w:rPr>
          <w:lang w:val="sr-Cyrl-RS"/>
        </w:rPr>
        <w:t xml:space="preserve">, Скупштина </w:t>
      </w:r>
      <w:r w:rsidR="00F85528" w:rsidRPr="000A6159">
        <w:rPr>
          <w:lang w:val="sr-Cyrl-RS"/>
        </w:rPr>
        <w:t>о</w:t>
      </w:r>
      <w:r w:rsidRPr="000A6159">
        <w:rPr>
          <w:lang w:val="sr-Cyrl-RS"/>
        </w:rPr>
        <w:t xml:space="preserve">пштине Димитровград на седници одржаној дана </w:t>
      </w:r>
      <w:r w:rsidR="00FB6472">
        <w:rPr>
          <w:lang w:val="sr-Cyrl-RS"/>
        </w:rPr>
        <w:t>_____</w:t>
      </w:r>
      <w:r w:rsidR="00B07E4E">
        <w:rPr>
          <w:lang w:val="sr-Cyrl-RS"/>
        </w:rPr>
        <w:t>.</w:t>
      </w:r>
      <w:r w:rsidRPr="000A6159">
        <w:rPr>
          <w:lang w:val="sr-Cyrl-RS"/>
        </w:rPr>
        <w:t>202</w:t>
      </w:r>
      <w:r w:rsidR="00FB6472">
        <w:rPr>
          <w:lang w:val="sr-Cyrl-RS"/>
        </w:rPr>
        <w:t>5</w:t>
      </w:r>
      <w:r w:rsidRPr="000A6159">
        <w:rPr>
          <w:lang w:val="sr-Cyrl-RS"/>
        </w:rPr>
        <w:t>. године доноси</w:t>
      </w:r>
    </w:p>
    <w:p w14:paraId="2655314D" w14:textId="77777777" w:rsidR="002B5DAA" w:rsidRPr="000A6159" w:rsidRDefault="002B5DAA" w:rsidP="00E42FA8">
      <w:pPr>
        <w:jc w:val="both"/>
        <w:rPr>
          <w:lang w:val="sr-Cyrl-RS"/>
        </w:rPr>
      </w:pPr>
    </w:p>
    <w:p w14:paraId="1B6AC905" w14:textId="6AAE8507" w:rsidR="00B370B6" w:rsidRPr="000A6159" w:rsidRDefault="00B370B6" w:rsidP="00E42FA8">
      <w:pPr>
        <w:jc w:val="both"/>
        <w:rPr>
          <w:lang w:val="sr-Cyrl-RS"/>
        </w:rPr>
      </w:pPr>
    </w:p>
    <w:p w14:paraId="443250EF" w14:textId="7101BED6" w:rsidR="00B370B6" w:rsidRPr="000A6159" w:rsidRDefault="00B370B6" w:rsidP="00E42FA8">
      <w:pPr>
        <w:jc w:val="center"/>
        <w:rPr>
          <w:b/>
          <w:bCs/>
          <w:lang w:val="sr-Cyrl-RS"/>
        </w:rPr>
      </w:pPr>
      <w:r w:rsidRPr="000A6159">
        <w:rPr>
          <w:b/>
          <w:bCs/>
          <w:lang w:val="sr-Cyrl-RS"/>
        </w:rPr>
        <w:t>ОДЛУКУ О ПОКРЕТАЊУ ПОСТУПКА ПРИБАВЉАЊА НЕПОКРЕТНОСТИ У ЈАВНУ СВОЈИНУ ОПШТИНЕ ДИМИТРОВГРАД</w:t>
      </w:r>
    </w:p>
    <w:p w14:paraId="1C496A14" w14:textId="45DE616B" w:rsidR="002B5DAA" w:rsidRPr="00F27D45" w:rsidRDefault="00F27D45" w:rsidP="00F27D45">
      <w:pPr>
        <w:jc w:val="center"/>
        <w:rPr>
          <w:b/>
          <w:bCs/>
          <w:lang w:val="sr-Cyrl-RS"/>
        </w:rPr>
      </w:pPr>
      <w:r w:rsidRPr="00F27D45">
        <w:rPr>
          <w:b/>
          <w:bCs/>
          <w:lang w:val="sr-Cyrl-RS"/>
        </w:rPr>
        <w:t>-</w:t>
      </w:r>
      <w:r>
        <w:rPr>
          <w:b/>
          <w:bCs/>
          <w:lang w:val="sr-Cyrl-RS"/>
        </w:rPr>
        <w:t xml:space="preserve"> </w:t>
      </w:r>
      <w:r w:rsidR="004F6880" w:rsidRPr="00F27D45">
        <w:rPr>
          <w:b/>
          <w:bCs/>
          <w:lang w:val="sr-Cyrl-RS"/>
        </w:rPr>
        <w:t>к</w:t>
      </w:r>
      <w:r w:rsidR="002718B3" w:rsidRPr="00F27D45">
        <w:rPr>
          <w:b/>
          <w:bCs/>
          <w:lang w:val="sr-Cyrl-RS"/>
        </w:rPr>
        <w:t xml:space="preserve">.п. бр. </w:t>
      </w:r>
      <w:r w:rsidR="007A67F4">
        <w:rPr>
          <w:b/>
          <w:bCs/>
          <w:lang w:val="sr-Cyrl-RS"/>
        </w:rPr>
        <w:t>818 и 819 К.О. Лукавица</w:t>
      </w:r>
    </w:p>
    <w:p w14:paraId="5EF4100B" w14:textId="54186CC2" w:rsidR="00B370B6" w:rsidRPr="000A6159" w:rsidRDefault="00B370B6" w:rsidP="00E42FA8">
      <w:pPr>
        <w:jc w:val="center"/>
        <w:rPr>
          <w:b/>
          <w:bCs/>
          <w:lang w:val="sr-Cyrl-RS"/>
        </w:rPr>
      </w:pPr>
    </w:p>
    <w:p w14:paraId="4811247E" w14:textId="08D526A6" w:rsidR="00B370B6" w:rsidRPr="000A6159" w:rsidRDefault="00B370B6" w:rsidP="00E42FA8">
      <w:pPr>
        <w:jc w:val="center"/>
        <w:rPr>
          <w:b/>
          <w:bCs/>
          <w:lang w:val="sr-Cyrl-RS"/>
        </w:rPr>
      </w:pPr>
      <w:r w:rsidRPr="000A6159">
        <w:rPr>
          <w:b/>
          <w:bCs/>
          <w:lang w:val="sr-Cyrl-RS"/>
        </w:rPr>
        <w:t>Члан 1.</w:t>
      </w:r>
    </w:p>
    <w:p w14:paraId="7438521E" w14:textId="643760C5" w:rsidR="00B370B6" w:rsidRPr="000A6159" w:rsidRDefault="00B370B6" w:rsidP="00E42FA8">
      <w:pPr>
        <w:jc w:val="both"/>
        <w:rPr>
          <w:lang w:val="sr-Cyrl-RS"/>
        </w:rPr>
      </w:pPr>
      <w:r w:rsidRPr="000A6159">
        <w:rPr>
          <w:lang w:val="sr-Cyrl-RS"/>
        </w:rPr>
        <w:tab/>
        <w:t xml:space="preserve">Покреће се поступак прибављања непокретности </w:t>
      </w:r>
      <w:r w:rsidR="00983F85" w:rsidRPr="000A6159">
        <w:rPr>
          <w:lang w:val="sr-Cyrl-RS"/>
        </w:rPr>
        <w:t>у јавну својину Општине Димитровград</w:t>
      </w:r>
      <w:r w:rsidR="00E72619">
        <w:rPr>
          <w:lang w:val="sr-Latn-RS"/>
        </w:rPr>
        <w:t xml:space="preserve"> </w:t>
      </w:r>
      <w:r w:rsidR="00E72619">
        <w:rPr>
          <w:lang w:val="sr-Cyrl-RS"/>
        </w:rPr>
        <w:t>непосредном погодбом</w:t>
      </w:r>
      <w:r w:rsidR="00983F85" w:rsidRPr="000A6159">
        <w:rPr>
          <w:lang w:val="sr-Cyrl-RS"/>
        </w:rPr>
        <w:t xml:space="preserve">. </w:t>
      </w:r>
    </w:p>
    <w:p w14:paraId="3A368CB9" w14:textId="59C159B1" w:rsidR="00983F85" w:rsidRPr="000A6159" w:rsidRDefault="00983F85" w:rsidP="00E42FA8">
      <w:pPr>
        <w:jc w:val="both"/>
        <w:rPr>
          <w:lang w:val="sr-Cyrl-RS"/>
        </w:rPr>
      </w:pPr>
    </w:p>
    <w:p w14:paraId="699AB5E3" w14:textId="2A1AC0F5" w:rsidR="00983F85" w:rsidRPr="000A6159" w:rsidRDefault="00983F85" w:rsidP="00E42FA8">
      <w:pPr>
        <w:jc w:val="center"/>
        <w:rPr>
          <w:b/>
          <w:bCs/>
          <w:lang w:val="sr-Cyrl-RS"/>
        </w:rPr>
      </w:pPr>
      <w:r w:rsidRPr="000A6159">
        <w:rPr>
          <w:b/>
          <w:bCs/>
          <w:lang w:val="sr-Cyrl-RS"/>
        </w:rPr>
        <w:t>Члан 2.</w:t>
      </w:r>
    </w:p>
    <w:p w14:paraId="280D07E9" w14:textId="3D1081DC" w:rsidR="007A67F4" w:rsidRDefault="00983F85" w:rsidP="00E42FA8">
      <w:pPr>
        <w:jc w:val="both"/>
        <w:rPr>
          <w:lang w:val="sr-Cyrl-RS"/>
        </w:rPr>
      </w:pPr>
      <w:r w:rsidRPr="000A6159">
        <w:rPr>
          <w:lang w:val="sr-Cyrl-RS"/>
        </w:rPr>
        <w:tab/>
        <w:t xml:space="preserve">Предмет прибављања из члана 1. ове Одлуке </w:t>
      </w:r>
      <w:r w:rsidR="00FB6472">
        <w:rPr>
          <w:lang w:val="sr-Cyrl-RS"/>
        </w:rPr>
        <w:t>су:</w:t>
      </w:r>
    </w:p>
    <w:p w14:paraId="25949CB5" w14:textId="2AB4B1E1" w:rsidR="00FB6472" w:rsidRDefault="000A6193" w:rsidP="008D2484">
      <w:pPr>
        <w:pStyle w:val="a2"/>
        <w:numPr>
          <w:ilvl w:val="0"/>
          <w:numId w:val="5"/>
        </w:numPr>
        <w:jc w:val="both"/>
        <w:rPr>
          <w:lang w:val="sr-Cyrl-RS"/>
        </w:rPr>
      </w:pPr>
      <w:r>
        <w:rPr>
          <w:lang w:val="sr-Cyrl-RS"/>
        </w:rPr>
        <w:t>Грађевинско земљиште на к</w:t>
      </w:r>
      <w:r w:rsidR="008D2484">
        <w:rPr>
          <w:lang w:val="sr-Cyrl-RS"/>
        </w:rPr>
        <w:t>атастарск</w:t>
      </w:r>
      <w:r>
        <w:rPr>
          <w:lang w:val="sr-Cyrl-RS"/>
        </w:rPr>
        <w:t>ој</w:t>
      </w:r>
      <w:r w:rsidR="008D2484">
        <w:rPr>
          <w:lang w:val="sr-Cyrl-RS"/>
        </w:rPr>
        <w:t xml:space="preserve"> парцел</w:t>
      </w:r>
      <w:r w:rsidR="00A9526A">
        <w:rPr>
          <w:lang w:val="sr-Cyrl-RS"/>
        </w:rPr>
        <w:t>и</w:t>
      </w:r>
      <w:r w:rsidR="008D2484">
        <w:rPr>
          <w:lang w:val="sr-Cyrl-RS"/>
        </w:rPr>
        <w:t xml:space="preserve"> бр. 818, уписан</w:t>
      </w:r>
      <w:r>
        <w:rPr>
          <w:lang w:val="sr-Cyrl-RS"/>
        </w:rPr>
        <w:t>ој</w:t>
      </w:r>
      <w:r w:rsidR="008D2484">
        <w:rPr>
          <w:lang w:val="sr-Cyrl-RS"/>
        </w:rPr>
        <w:t xml:space="preserve"> у извод </w:t>
      </w:r>
      <w:r w:rsidR="00D13B14">
        <w:rPr>
          <w:lang w:val="sr-Cyrl-RS"/>
        </w:rPr>
        <w:t xml:space="preserve">983 К.О. Лукавица, укупне површине </w:t>
      </w:r>
      <w:r w:rsidR="00D2085E">
        <w:rPr>
          <w:lang w:val="sr-Cyrl-RS"/>
        </w:rPr>
        <w:t>214</w:t>
      </w:r>
      <w:r w:rsidR="00816EED">
        <w:rPr>
          <w:lang w:val="sr-Cyrl-RS"/>
        </w:rPr>
        <w:t xml:space="preserve">9 м2, по врсти земљиште у грађевинском подручју, по култури земљиште под зградом и другим објектом површине 42 м2 и </w:t>
      </w:r>
      <w:r w:rsidR="00CB3667">
        <w:rPr>
          <w:lang w:val="sr-Cyrl-RS"/>
        </w:rPr>
        <w:t>воћњак 1. класе површине 2107 м2</w:t>
      </w:r>
      <w:r w:rsidR="00605954">
        <w:rPr>
          <w:lang w:val="sr-Cyrl-RS"/>
        </w:rPr>
        <w:t xml:space="preserve">, </w:t>
      </w:r>
      <w:r w:rsidR="008E11EF">
        <w:rPr>
          <w:lang w:val="sr-Cyrl-RS"/>
        </w:rPr>
        <w:t xml:space="preserve">потес Река, </w:t>
      </w:r>
      <w:r w:rsidR="00605954">
        <w:rPr>
          <w:lang w:val="sr-Cyrl-RS"/>
        </w:rPr>
        <w:t xml:space="preserve">у својини </w:t>
      </w:r>
      <w:r w:rsidR="007A7E47">
        <w:rPr>
          <w:lang w:val="sr-Cyrl-RS"/>
        </w:rPr>
        <w:t xml:space="preserve">Тодоров </w:t>
      </w:r>
      <w:r w:rsidR="00C71DF7">
        <w:rPr>
          <w:lang w:val="sr-Cyrl-RS"/>
        </w:rPr>
        <w:t xml:space="preserve">Арсена </w:t>
      </w:r>
      <w:r w:rsidR="001E0EEF">
        <w:rPr>
          <w:lang w:val="sr-Cyrl-RS"/>
        </w:rPr>
        <w:t>и Ранчев Велике са уделима од по ½;</w:t>
      </w:r>
    </w:p>
    <w:p w14:paraId="27E0BB91" w14:textId="22CA63B4" w:rsidR="0055202F" w:rsidRDefault="001E0EEF" w:rsidP="008D2484">
      <w:pPr>
        <w:pStyle w:val="a2"/>
        <w:numPr>
          <w:ilvl w:val="0"/>
          <w:numId w:val="5"/>
        </w:numPr>
        <w:jc w:val="both"/>
        <w:rPr>
          <w:lang w:val="sr-Cyrl-RS"/>
        </w:rPr>
      </w:pPr>
      <w:r>
        <w:rPr>
          <w:lang w:val="sr-Cyrl-RS"/>
        </w:rPr>
        <w:t>Објекти на катаста</w:t>
      </w:r>
      <w:r w:rsidR="004C6ED9">
        <w:rPr>
          <w:lang w:val="sr-Cyrl-RS"/>
        </w:rPr>
        <w:t>рској парцели бр. 818, уписаној у извод 983 К.О. Лукавица</w:t>
      </w:r>
      <w:r w:rsidR="0055202F">
        <w:rPr>
          <w:lang w:val="sr-Cyrl-RS"/>
        </w:rPr>
        <w:t xml:space="preserve"> и то</w:t>
      </w:r>
      <w:r w:rsidR="004C6ED9">
        <w:rPr>
          <w:lang w:val="sr-Cyrl-RS"/>
        </w:rPr>
        <w:t>: објек</w:t>
      </w:r>
      <w:r w:rsidR="00B0310C">
        <w:rPr>
          <w:lang w:val="sr-Cyrl-RS"/>
        </w:rPr>
        <w:t>ат број</w:t>
      </w:r>
      <w:r w:rsidR="002F3DA9">
        <w:rPr>
          <w:lang w:val="sr-Cyrl-RS"/>
        </w:rPr>
        <w:t xml:space="preserve"> 1</w:t>
      </w:r>
      <w:r w:rsidR="001533E8">
        <w:rPr>
          <w:lang w:val="sr-Cyrl-RS"/>
        </w:rPr>
        <w:t xml:space="preserve">, </w:t>
      </w:r>
      <w:r w:rsidR="00E33FAC">
        <w:rPr>
          <w:lang w:val="sr-Cyrl-RS"/>
        </w:rPr>
        <w:t xml:space="preserve">укњижена непокретност - </w:t>
      </w:r>
      <w:r w:rsidR="00E26B26">
        <w:rPr>
          <w:lang w:val="sr-Cyrl-RS"/>
        </w:rPr>
        <w:t xml:space="preserve">помоћна зграда </w:t>
      </w:r>
      <w:r w:rsidR="00214A32">
        <w:rPr>
          <w:lang w:val="sr-Cyrl-RS"/>
        </w:rPr>
        <w:t xml:space="preserve">површине 42 м2 </w:t>
      </w:r>
      <w:r w:rsidR="00E26B26">
        <w:rPr>
          <w:lang w:val="sr-Cyrl-RS"/>
        </w:rPr>
        <w:t>са над</w:t>
      </w:r>
      <w:r w:rsidR="00E33FAC">
        <w:rPr>
          <w:lang w:val="sr-Cyrl-RS"/>
        </w:rPr>
        <w:t>с</w:t>
      </w:r>
      <w:r w:rsidR="00E26B26">
        <w:rPr>
          <w:lang w:val="sr-Cyrl-RS"/>
        </w:rPr>
        <w:t>тре</w:t>
      </w:r>
      <w:r w:rsidR="00E33FAC">
        <w:rPr>
          <w:lang w:val="sr-Cyrl-RS"/>
        </w:rPr>
        <w:t>ш</w:t>
      </w:r>
      <w:r w:rsidR="00E26B26">
        <w:rPr>
          <w:lang w:val="sr-Cyrl-RS"/>
        </w:rPr>
        <w:t>ницом,</w:t>
      </w:r>
      <w:r w:rsidR="0055202F">
        <w:rPr>
          <w:lang w:val="sr-Cyrl-RS"/>
        </w:rPr>
        <w:t xml:space="preserve"> у својини Тодоров Арсена са уделом 1/1; </w:t>
      </w:r>
      <w:r w:rsidR="00E33FAC">
        <w:rPr>
          <w:lang w:val="sr-Cyrl-RS"/>
        </w:rPr>
        <w:t xml:space="preserve">објекат бр. 2, помоћна зграда </w:t>
      </w:r>
      <w:r w:rsidR="00BD080D">
        <w:rPr>
          <w:lang w:val="sr-Cyrl-RS"/>
        </w:rPr>
        <w:t>укупне површине 26.11 м2</w:t>
      </w:r>
      <w:r w:rsidR="00970976">
        <w:rPr>
          <w:lang w:val="sr-Cyrl-RS"/>
        </w:rPr>
        <w:t xml:space="preserve"> у својини Тодоров Арсена са уделом 1/1</w:t>
      </w:r>
      <w:r w:rsidR="00655F08">
        <w:rPr>
          <w:lang w:val="sr-Cyrl-RS"/>
        </w:rPr>
        <w:t>;</w:t>
      </w:r>
    </w:p>
    <w:p w14:paraId="3F364215" w14:textId="36083B18" w:rsidR="00655F08" w:rsidRDefault="00655F08" w:rsidP="008D2484">
      <w:pPr>
        <w:pStyle w:val="a2"/>
        <w:numPr>
          <w:ilvl w:val="0"/>
          <w:numId w:val="5"/>
        </w:numPr>
        <w:jc w:val="both"/>
        <w:rPr>
          <w:lang w:val="sr-Cyrl-RS"/>
        </w:rPr>
      </w:pPr>
      <w:r>
        <w:rPr>
          <w:lang w:val="sr-Cyrl-RS"/>
        </w:rPr>
        <w:t>Све остале затечене ствари на к.п. бр. 818 К.О. Лукавица кој</w:t>
      </w:r>
      <w:r w:rsidR="002E4FB4">
        <w:rPr>
          <w:lang w:val="sr-Cyrl-RS"/>
        </w:rPr>
        <w:t>е</w:t>
      </w:r>
      <w:r>
        <w:rPr>
          <w:lang w:val="sr-Cyrl-RS"/>
        </w:rPr>
        <w:t xml:space="preserve"> са земљиштем или објектима чине функционалну целину и то: надстрешница за сено, </w:t>
      </w:r>
      <w:r w:rsidR="005D4C09">
        <w:rPr>
          <w:lang w:val="sr-Cyrl-RS"/>
        </w:rPr>
        <w:t>бушени бунар са ручном пумпом за воду, ограда од бетонских стубића, бетонска клупа</w:t>
      </w:r>
      <w:r w:rsidR="00DC4935">
        <w:rPr>
          <w:lang w:val="sr-Cyrl-RS"/>
        </w:rPr>
        <w:t>, жичана ограда</w:t>
      </w:r>
      <w:r w:rsidR="00477C1D">
        <w:rPr>
          <w:lang w:val="sr-Cyrl-RS"/>
        </w:rPr>
        <w:t xml:space="preserve"> са</w:t>
      </w:r>
      <w:r w:rsidR="00444813">
        <w:rPr>
          <w:lang w:val="sr-Cyrl-RS"/>
        </w:rPr>
        <w:t xml:space="preserve"> армирано</w:t>
      </w:r>
      <w:r w:rsidR="003966EF">
        <w:rPr>
          <w:lang w:val="sr-Cyrl-RS"/>
        </w:rPr>
        <w:t>-</w:t>
      </w:r>
      <w:r w:rsidR="00444813">
        <w:rPr>
          <w:lang w:val="sr-Cyrl-RS"/>
        </w:rPr>
        <w:t>бетонским и металним стубовима</w:t>
      </w:r>
      <w:r w:rsidR="00DC4935">
        <w:rPr>
          <w:lang w:val="sr-Cyrl-RS"/>
        </w:rPr>
        <w:t xml:space="preserve">, водоводна мрежа </w:t>
      </w:r>
      <w:r w:rsidR="00CE5776">
        <w:rPr>
          <w:lang w:val="sr-Cyrl-RS"/>
        </w:rPr>
        <w:t>изграђена за сопствене потребе и систем за заливање воћњака</w:t>
      </w:r>
      <w:r w:rsidR="00970976">
        <w:rPr>
          <w:lang w:val="sr-Cyrl-RS"/>
        </w:rPr>
        <w:t xml:space="preserve"> у својини Тодоров Арсена</w:t>
      </w:r>
      <w:r w:rsidR="00CE5776">
        <w:rPr>
          <w:lang w:val="sr-Cyrl-RS"/>
        </w:rPr>
        <w:t>;</w:t>
      </w:r>
    </w:p>
    <w:p w14:paraId="0372E96B" w14:textId="75DAB82E" w:rsidR="00CE5776" w:rsidRDefault="000A6193" w:rsidP="008D2484">
      <w:pPr>
        <w:pStyle w:val="a2"/>
        <w:numPr>
          <w:ilvl w:val="0"/>
          <w:numId w:val="5"/>
        </w:numPr>
        <w:jc w:val="both"/>
        <w:rPr>
          <w:lang w:val="sr-Cyrl-RS"/>
        </w:rPr>
      </w:pPr>
      <w:r>
        <w:rPr>
          <w:lang w:val="sr-Cyrl-RS"/>
        </w:rPr>
        <w:t>Грађевинско земљиште на к</w:t>
      </w:r>
      <w:r w:rsidR="00CE5776">
        <w:rPr>
          <w:lang w:val="sr-Cyrl-RS"/>
        </w:rPr>
        <w:t>атастарск</w:t>
      </w:r>
      <w:r>
        <w:rPr>
          <w:lang w:val="sr-Cyrl-RS"/>
        </w:rPr>
        <w:t>ој</w:t>
      </w:r>
      <w:r w:rsidR="00CE5776">
        <w:rPr>
          <w:lang w:val="sr-Cyrl-RS"/>
        </w:rPr>
        <w:t xml:space="preserve"> парцел</w:t>
      </w:r>
      <w:r>
        <w:rPr>
          <w:lang w:val="sr-Cyrl-RS"/>
        </w:rPr>
        <w:t>и</w:t>
      </w:r>
      <w:r w:rsidR="00CE5776">
        <w:rPr>
          <w:lang w:val="sr-Cyrl-RS"/>
        </w:rPr>
        <w:t xml:space="preserve"> </w:t>
      </w:r>
      <w:r w:rsidR="00361A5E">
        <w:rPr>
          <w:lang w:val="sr-Cyrl-RS"/>
        </w:rPr>
        <w:t>бр. 819, уписан</w:t>
      </w:r>
      <w:r>
        <w:rPr>
          <w:lang w:val="sr-Cyrl-RS"/>
        </w:rPr>
        <w:t>ој</w:t>
      </w:r>
      <w:r w:rsidR="00361A5E">
        <w:rPr>
          <w:lang w:val="sr-Cyrl-RS"/>
        </w:rPr>
        <w:t xml:space="preserve"> у извод </w:t>
      </w:r>
      <w:r w:rsidR="00007E21">
        <w:rPr>
          <w:lang w:val="sr-Cyrl-RS"/>
        </w:rPr>
        <w:t xml:space="preserve">983 К.О. Лукавица, укупне површине 3314 м2, по врсти земљиште у грађевинском подручју, по култури </w:t>
      </w:r>
      <w:r w:rsidR="00305FE7">
        <w:rPr>
          <w:lang w:val="sr-Cyrl-RS"/>
        </w:rPr>
        <w:t xml:space="preserve">ливада 2. класе, потес Река, у својини </w:t>
      </w:r>
      <w:r w:rsidR="00767EF6">
        <w:rPr>
          <w:lang w:val="sr-Cyrl-RS"/>
        </w:rPr>
        <w:t>Тодоров Арсена и Ранчев Велике са уделима од по ½;</w:t>
      </w:r>
    </w:p>
    <w:p w14:paraId="1D294442" w14:textId="309C695D" w:rsidR="008E11EF" w:rsidRDefault="008E11EF" w:rsidP="008D2484">
      <w:pPr>
        <w:pStyle w:val="a2"/>
        <w:numPr>
          <w:ilvl w:val="0"/>
          <w:numId w:val="5"/>
        </w:numPr>
        <w:jc w:val="both"/>
        <w:rPr>
          <w:lang w:val="sr-Cyrl-RS"/>
        </w:rPr>
      </w:pPr>
      <w:r>
        <w:rPr>
          <w:lang w:val="sr-Cyrl-RS"/>
        </w:rPr>
        <w:t xml:space="preserve">Све остале затечене ствари на </w:t>
      </w:r>
      <w:r w:rsidR="00A060F2">
        <w:rPr>
          <w:lang w:val="sr-Cyrl-RS"/>
        </w:rPr>
        <w:t xml:space="preserve">делу </w:t>
      </w:r>
      <w:r>
        <w:rPr>
          <w:lang w:val="sr-Cyrl-RS"/>
        </w:rPr>
        <w:t xml:space="preserve">к.п. бр. 819 К.О. Лукавица које са земљиштем </w:t>
      </w:r>
      <w:r w:rsidR="00576272">
        <w:rPr>
          <w:lang w:val="sr-Cyrl-RS"/>
        </w:rPr>
        <w:t xml:space="preserve">чине функционалну целину и то: </w:t>
      </w:r>
      <w:r w:rsidR="002B0D17">
        <w:rPr>
          <w:lang w:val="sr-Cyrl-RS"/>
        </w:rPr>
        <w:t>жичана ограда са армирано</w:t>
      </w:r>
      <w:r w:rsidR="003966EF">
        <w:rPr>
          <w:lang w:val="sr-Cyrl-RS"/>
        </w:rPr>
        <w:t>-</w:t>
      </w:r>
      <w:r w:rsidR="002B0D17">
        <w:rPr>
          <w:lang w:val="sr-Cyrl-RS"/>
        </w:rPr>
        <w:t>бетонским и металним стубовима</w:t>
      </w:r>
      <w:r w:rsidR="003966EF">
        <w:rPr>
          <w:lang w:val="sr-Cyrl-RS"/>
        </w:rPr>
        <w:t xml:space="preserve"> и систем за заливање воћњака</w:t>
      </w:r>
      <w:r w:rsidR="004D51E6">
        <w:rPr>
          <w:lang w:val="sr-Cyrl-RS"/>
        </w:rPr>
        <w:t>, у својини Тодоров Арс</w:t>
      </w:r>
      <w:r w:rsidR="00164813">
        <w:rPr>
          <w:lang w:val="sr-Cyrl-RS"/>
        </w:rPr>
        <w:t>ена и/или Ранчев Велике</w:t>
      </w:r>
      <w:r w:rsidR="003966EF">
        <w:rPr>
          <w:lang w:val="sr-Cyrl-RS"/>
        </w:rPr>
        <w:t>.</w:t>
      </w:r>
    </w:p>
    <w:p w14:paraId="5A391011" w14:textId="788BD7BF" w:rsidR="001E0EEF" w:rsidRPr="0055202F" w:rsidRDefault="00E26B26" w:rsidP="0055202F">
      <w:pPr>
        <w:ind w:left="360"/>
        <w:jc w:val="both"/>
        <w:rPr>
          <w:lang w:val="sr-Cyrl-RS"/>
        </w:rPr>
      </w:pPr>
      <w:r w:rsidRPr="0055202F">
        <w:rPr>
          <w:lang w:val="sr-Cyrl-RS"/>
        </w:rPr>
        <w:t xml:space="preserve"> </w:t>
      </w:r>
    </w:p>
    <w:p w14:paraId="57F7C7C2" w14:textId="77777777" w:rsidR="007A67F4" w:rsidRDefault="007A67F4" w:rsidP="00E42FA8">
      <w:pPr>
        <w:jc w:val="both"/>
        <w:rPr>
          <w:lang w:val="sr-Cyrl-RS"/>
        </w:rPr>
      </w:pPr>
    </w:p>
    <w:p w14:paraId="5D070B8E" w14:textId="77777777" w:rsidR="00F52F5E" w:rsidRDefault="00F52F5E" w:rsidP="00E42FA8">
      <w:pPr>
        <w:jc w:val="both"/>
        <w:rPr>
          <w:lang w:val="sr-Cyrl-RS"/>
        </w:rPr>
      </w:pPr>
    </w:p>
    <w:p w14:paraId="7D851F6F" w14:textId="556AB98D" w:rsidR="00F52F5E" w:rsidRDefault="00F52F5E" w:rsidP="00E42FA8">
      <w:pPr>
        <w:jc w:val="both"/>
        <w:rPr>
          <w:lang w:val="sr-Cyrl-RS"/>
        </w:rPr>
      </w:pPr>
      <w:r>
        <w:rPr>
          <w:lang w:val="sr-Cyrl-RS"/>
        </w:rPr>
        <w:tab/>
      </w:r>
      <w:r w:rsidR="00164813">
        <w:rPr>
          <w:lang w:val="sr-Cyrl-RS"/>
        </w:rPr>
        <w:t>Непокретности</w:t>
      </w:r>
      <w:r w:rsidR="00885570">
        <w:rPr>
          <w:lang w:val="sr-Cyrl-RS"/>
        </w:rPr>
        <w:t xml:space="preserve"> из става 1. овог члана прибавља</w:t>
      </w:r>
      <w:r w:rsidR="00164813">
        <w:rPr>
          <w:lang w:val="sr-Cyrl-RS"/>
        </w:rPr>
        <w:t>ју</w:t>
      </w:r>
      <w:r w:rsidR="00885570">
        <w:rPr>
          <w:lang w:val="sr-Cyrl-RS"/>
        </w:rPr>
        <w:t xml:space="preserve"> се</w:t>
      </w:r>
      <w:r w:rsidR="00211D77">
        <w:rPr>
          <w:lang w:val="sr-Cyrl-RS"/>
        </w:rPr>
        <w:t xml:space="preserve"> за потребе </w:t>
      </w:r>
      <w:r w:rsidR="00833D0F">
        <w:rPr>
          <w:lang w:val="sr-Cyrl-RS"/>
        </w:rPr>
        <w:t xml:space="preserve">изградње и </w:t>
      </w:r>
      <w:r w:rsidR="0090185F">
        <w:rPr>
          <w:lang w:val="sr-Cyrl-RS"/>
        </w:rPr>
        <w:t>уређења водоизворишта</w:t>
      </w:r>
      <w:r w:rsidR="001C55C9">
        <w:rPr>
          <w:lang w:val="sr-Cyrl-RS"/>
        </w:rPr>
        <w:t xml:space="preserve"> а у циљу </w:t>
      </w:r>
      <w:r w:rsidR="003B51C3">
        <w:rPr>
          <w:lang w:val="sr-Cyrl-RS"/>
        </w:rPr>
        <w:t xml:space="preserve">повећања </w:t>
      </w:r>
      <w:r w:rsidR="006D4AB3">
        <w:rPr>
          <w:lang w:val="sr-Cyrl-RS"/>
        </w:rPr>
        <w:t xml:space="preserve">укупног </w:t>
      </w:r>
      <w:r w:rsidR="003B51C3">
        <w:rPr>
          <w:lang w:val="sr-Cyrl-RS"/>
        </w:rPr>
        <w:t xml:space="preserve">капацитета </w:t>
      </w:r>
      <w:r w:rsidR="006D4AB3">
        <w:rPr>
          <w:lang w:val="sr-Cyrl-RS"/>
        </w:rPr>
        <w:t xml:space="preserve">свих </w:t>
      </w:r>
      <w:r w:rsidR="003B51C3">
        <w:rPr>
          <w:lang w:val="sr-Cyrl-RS"/>
        </w:rPr>
        <w:t xml:space="preserve">изворишта </w:t>
      </w:r>
      <w:r w:rsidR="001D28D7">
        <w:rPr>
          <w:lang w:val="sr-Cyrl-RS"/>
        </w:rPr>
        <w:t xml:space="preserve">на територији општине Димитровград </w:t>
      </w:r>
      <w:r w:rsidR="003B51C3">
        <w:rPr>
          <w:lang w:val="sr-Cyrl-RS"/>
        </w:rPr>
        <w:t>и превазилажења проблема везаних за недостајуће количине воде</w:t>
      </w:r>
      <w:r w:rsidR="0056049F">
        <w:rPr>
          <w:lang w:val="sr-Cyrl-RS"/>
        </w:rPr>
        <w:t xml:space="preserve"> за пиће</w:t>
      </w:r>
      <w:r w:rsidR="003B51C3">
        <w:rPr>
          <w:lang w:val="sr-Cyrl-RS"/>
        </w:rPr>
        <w:t>.</w:t>
      </w:r>
    </w:p>
    <w:p w14:paraId="0B1C624E" w14:textId="77777777" w:rsidR="00AD1BC9" w:rsidRDefault="00AD1BC9" w:rsidP="00E42FA8">
      <w:pPr>
        <w:jc w:val="both"/>
        <w:rPr>
          <w:lang w:val="sr-Cyrl-RS"/>
        </w:rPr>
      </w:pPr>
    </w:p>
    <w:p w14:paraId="5B34FF10" w14:textId="3F2E055D" w:rsidR="00AD1BC9" w:rsidRPr="00164813" w:rsidRDefault="00AD1BC9" w:rsidP="00E42FA8">
      <w:pPr>
        <w:jc w:val="both"/>
        <w:rPr>
          <w:lang w:val="sr-Cyrl-RS"/>
        </w:rPr>
      </w:pPr>
      <w:r>
        <w:rPr>
          <w:lang w:val="sr-Cyrl-RS"/>
        </w:rPr>
        <w:tab/>
      </w:r>
      <w:r w:rsidR="006676C4">
        <w:rPr>
          <w:lang w:val="sr-Cyrl-RS"/>
        </w:rPr>
        <w:t>Уговором о купопродаји непокретности бр. 400-645/07-01</w:t>
      </w:r>
      <w:r w:rsidR="006E3A96">
        <w:rPr>
          <w:lang w:val="sr-Cyrl-RS"/>
        </w:rPr>
        <w:t xml:space="preserve"> од 10.12.2007. године, између Општине Димитровград и Ранчев Велике, Општина Димитровград је стекла реални удео на </w:t>
      </w:r>
      <w:r w:rsidR="0081238C">
        <w:rPr>
          <w:lang w:val="sr-Cyrl-RS"/>
        </w:rPr>
        <w:t xml:space="preserve">катастарској </w:t>
      </w:r>
      <w:r w:rsidR="006E3A96">
        <w:rPr>
          <w:lang w:val="sr-Cyrl-RS"/>
        </w:rPr>
        <w:t xml:space="preserve">парцели </w:t>
      </w:r>
      <w:r w:rsidR="0081238C">
        <w:rPr>
          <w:lang w:val="sr-Cyrl-RS"/>
        </w:rPr>
        <w:t xml:space="preserve">бр. 818 К.О. Лукавица </w:t>
      </w:r>
      <w:r w:rsidR="00650249">
        <w:rPr>
          <w:lang w:val="sr-Cyrl-RS"/>
        </w:rPr>
        <w:t xml:space="preserve">у површини од 258 м2, те износ исплаћен по наведеном Уговору се урачунава у износ купопродајне цене </w:t>
      </w:r>
      <w:r w:rsidR="0081238C">
        <w:rPr>
          <w:lang w:val="sr-Cyrl-RS"/>
        </w:rPr>
        <w:t>за ствари које се у овом поступку прибављају</w:t>
      </w:r>
      <w:r w:rsidR="007C42E6">
        <w:rPr>
          <w:lang w:val="sr-Cyrl-RS"/>
        </w:rPr>
        <w:t>.</w:t>
      </w:r>
    </w:p>
    <w:p w14:paraId="30C2261E" w14:textId="77777777" w:rsidR="003662BC" w:rsidRPr="000A6159" w:rsidRDefault="003662BC" w:rsidP="00E42FA8">
      <w:pPr>
        <w:jc w:val="both"/>
        <w:rPr>
          <w:lang w:val="sr-Cyrl-RS"/>
        </w:rPr>
      </w:pPr>
    </w:p>
    <w:p w14:paraId="78E4D648" w14:textId="6681762C" w:rsidR="003662BC" w:rsidRPr="000A6159" w:rsidRDefault="003662BC" w:rsidP="00E42FA8">
      <w:pPr>
        <w:jc w:val="center"/>
        <w:rPr>
          <w:b/>
          <w:bCs/>
          <w:lang w:val="sr-Cyrl-RS"/>
        </w:rPr>
      </w:pPr>
      <w:r w:rsidRPr="000A6159">
        <w:rPr>
          <w:b/>
          <w:bCs/>
          <w:lang w:val="sr-Cyrl-RS"/>
        </w:rPr>
        <w:t>Члан 3.</w:t>
      </w:r>
    </w:p>
    <w:p w14:paraId="77A6315C" w14:textId="556FF500" w:rsidR="00BE30C9" w:rsidRDefault="0078582D" w:rsidP="00E42FA8">
      <w:pPr>
        <w:jc w:val="both"/>
        <w:rPr>
          <w:lang w:val="sr-Cyrl-RS"/>
        </w:rPr>
      </w:pPr>
      <w:r w:rsidRPr="000A6159">
        <w:rPr>
          <w:b/>
          <w:bCs/>
          <w:lang w:val="sr-Cyrl-RS"/>
        </w:rPr>
        <w:tab/>
      </w:r>
      <w:r w:rsidR="00376067" w:rsidRPr="000A6159">
        <w:rPr>
          <w:lang w:val="sr-Cyrl-RS"/>
        </w:rPr>
        <w:t xml:space="preserve">Ради спровођења поступка прибављања непокретности у јавну својину Општине Димитровград овлашћује се Општинско веће Општине Димитровград </w:t>
      </w:r>
      <w:r w:rsidR="000B5E26" w:rsidRPr="000A6159">
        <w:rPr>
          <w:lang w:val="sr-Cyrl-RS"/>
        </w:rPr>
        <w:t>да формира и именује Комисију за спровођење поступка прибављања.</w:t>
      </w:r>
    </w:p>
    <w:p w14:paraId="660C3055" w14:textId="3CF92418" w:rsidR="001D28D7" w:rsidRPr="000A6159" w:rsidRDefault="001D28D7" w:rsidP="00E42FA8">
      <w:pPr>
        <w:jc w:val="both"/>
        <w:rPr>
          <w:lang w:val="sr-Cyrl-RS"/>
        </w:rPr>
      </w:pPr>
      <w:r>
        <w:rPr>
          <w:lang w:val="sr-Cyrl-RS"/>
        </w:rPr>
        <w:tab/>
        <w:t xml:space="preserve">Непокретности се прибављају у поступку непосредне погодбе са власницима </w:t>
      </w:r>
      <w:r w:rsidR="00314144">
        <w:rPr>
          <w:lang w:val="sr-Cyrl-RS"/>
        </w:rPr>
        <w:t>непокретности из члана 2. ове Одлуке или са њиховим правним следбеницима.</w:t>
      </w:r>
    </w:p>
    <w:p w14:paraId="60490B18" w14:textId="77777777" w:rsidR="000B5E26" w:rsidRPr="000A6159" w:rsidRDefault="000B5E26" w:rsidP="00E42FA8">
      <w:pPr>
        <w:jc w:val="both"/>
        <w:rPr>
          <w:lang w:val="sr-Cyrl-RS"/>
        </w:rPr>
      </w:pPr>
    </w:p>
    <w:p w14:paraId="1D40E3F5" w14:textId="6D08838F" w:rsidR="000B5E26" w:rsidRPr="000A6159" w:rsidRDefault="000B5E26" w:rsidP="00E42FA8">
      <w:pPr>
        <w:jc w:val="center"/>
        <w:rPr>
          <w:b/>
          <w:bCs/>
          <w:lang w:val="sr-Cyrl-RS"/>
        </w:rPr>
      </w:pPr>
      <w:r w:rsidRPr="000A6159">
        <w:rPr>
          <w:b/>
          <w:bCs/>
          <w:lang w:val="sr-Cyrl-RS"/>
        </w:rPr>
        <w:t>Члан 4.</w:t>
      </w:r>
    </w:p>
    <w:p w14:paraId="317CFB4D" w14:textId="36817AEB" w:rsidR="000B5E26" w:rsidRPr="000A6159" w:rsidRDefault="000B5E26" w:rsidP="00E42FA8">
      <w:pPr>
        <w:jc w:val="both"/>
        <w:rPr>
          <w:lang w:val="sr-Cyrl-RS"/>
        </w:rPr>
      </w:pPr>
      <w:r w:rsidRPr="000A6159">
        <w:rPr>
          <w:b/>
          <w:bCs/>
          <w:lang w:val="sr-Cyrl-RS"/>
        </w:rPr>
        <w:tab/>
      </w:r>
      <w:r w:rsidRPr="000A6159">
        <w:rPr>
          <w:lang w:val="sr-Cyrl-RS"/>
        </w:rPr>
        <w:t>По окончаном поступку непосредне погодбе</w:t>
      </w:r>
      <w:r w:rsidR="00C07006" w:rsidRPr="000A6159">
        <w:rPr>
          <w:lang w:val="sr-Cyrl-RS"/>
        </w:rPr>
        <w:t xml:space="preserve"> Комисија записник са одговарајућим предлогом доставља Општинском већу Општине Димитровград.</w:t>
      </w:r>
    </w:p>
    <w:p w14:paraId="7501BC9D" w14:textId="77777777" w:rsidR="002B5DAA" w:rsidRPr="000A6159" w:rsidRDefault="002B5DAA" w:rsidP="00E42FA8">
      <w:pPr>
        <w:jc w:val="both"/>
        <w:rPr>
          <w:lang w:val="sr-Cyrl-RS"/>
        </w:rPr>
      </w:pPr>
    </w:p>
    <w:p w14:paraId="20C97B98" w14:textId="7ED08656" w:rsidR="00C07006" w:rsidRPr="000A6159" w:rsidRDefault="00C07006" w:rsidP="00E42FA8">
      <w:pPr>
        <w:jc w:val="both"/>
        <w:rPr>
          <w:lang w:val="sr-Cyrl-RS"/>
        </w:rPr>
      </w:pPr>
      <w:r w:rsidRPr="000A6159">
        <w:rPr>
          <w:lang w:val="sr-Cyrl-RS"/>
        </w:rPr>
        <w:tab/>
      </w:r>
      <w:r w:rsidR="0025170E" w:rsidRPr="000A6159">
        <w:rPr>
          <w:lang w:val="sr-Cyrl-RS"/>
        </w:rPr>
        <w:t>Решење о прибављању непокретности у јавну својину Општине Димитровград</w:t>
      </w:r>
      <w:r w:rsidR="00F921CA" w:rsidRPr="000A6159">
        <w:rPr>
          <w:lang w:val="sr-Cyrl-RS"/>
        </w:rPr>
        <w:t xml:space="preserve"> по спроведеном поступку непосредне погодбе доноси Ску</w:t>
      </w:r>
      <w:r w:rsidR="00447CE4" w:rsidRPr="000A6159">
        <w:rPr>
          <w:lang w:val="sr-Cyrl-RS"/>
        </w:rPr>
        <w:t>п</w:t>
      </w:r>
      <w:r w:rsidR="00F921CA" w:rsidRPr="000A6159">
        <w:rPr>
          <w:lang w:val="sr-Cyrl-RS"/>
        </w:rPr>
        <w:t xml:space="preserve">штина Општине Димитровград. </w:t>
      </w:r>
    </w:p>
    <w:p w14:paraId="437B821F" w14:textId="77777777" w:rsidR="00190FBA" w:rsidRPr="000A6159" w:rsidRDefault="00190FBA" w:rsidP="00E42FA8">
      <w:pPr>
        <w:jc w:val="both"/>
        <w:rPr>
          <w:lang w:val="sr-Cyrl-RS"/>
        </w:rPr>
      </w:pPr>
    </w:p>
    <w:p w14:paraId="3432D55B" w14:textId="21D99A81" w:rsidR="00190FBA" w:rsidRPr="000A6159" w:rsidRDefault="00190FBA" w:rsidP="00E42FA8">
      <w:pPr>
        <w:jc w:val="center"/>
        <w:rPr>
          <w:b/>
          <w:bCs/>
          <w:lang w:val="sr-Cyrl-RS"/>
        </w:rPr>
      </w:pPr>
      <w:r w:rsidRPr="000A6159">
        <w:rPr>
          <w:b/>
          <w:bCs/>
          <w:lang w:val="sr-Cyrl-RS"/>
        </w:rPr>
        <w:t>Члан 5.</w:t>
      </w:r>
    </w:p>
    <w:p w14:paraId="5B73316B" w14:textId="778C53F9" w:rsidR="00A5297A" w:rsidRPr="000A6159" w:rsidRDefault="00190FBA" w:rsidP="00E42FA8">
      <w:pPr>
        <w:jc w:val="both"/>
        <w:rPr>
          <w:lang w:val="sr-Cyrl-RS"/>
        </w:rPr>
      </w:pPr>
      <w:r w:rsidRPr="000A6159">
        <w:rPr>
          <w:lang w:val="sr-Cyrl-RS"/>
        </w:rPr>
        <w:tab/>
      </w:r>
      <w:r w:rsidR="00263124" w:rsidRPr="000A6159">
        <w:rPr>
          <w:lang w:val="sr-Cyrl-RS"/>
        </w:rPr>
        <w:t xml:space="preserve">Највиша купопродајна цена непокретности </w:t>
      </w:r>
      <w:r w:rsidR="008C665C">
        <w:rPr>
          <w:lang w:val="sr-Cyrl-RS"/>
        </w:rPr>
        <w:t xml:space="preserve">и са њима повезаних ствари </w:t>
      </w:r>
      <w:r w:rsidR="00263124" w:rsidRPr="000A6159">
        <w:rPr>
          <w:lang w:val="sr-Cyrl-RS"/>
        </w:rPr>
        <w:t>кој</w:t>
      </w:r>
      <w:r w:rsidR="008C665C">
        <w:rPr>
          <w:lang w:val="sr-Cyrl-RS"/>
        </w:rPr>
        <w:t>е</w:t>
      </w:r>
      <w:r w:rsidR="00263124" w:rsidRPr="000A6159">
        <w:rPr>
          <w:lang w:val="sr-Cyrl-RS"/>
        </w:rPr>
        <w:t xml:space="preserve"> се прибавља</w:t>
      </w:r>
      <w:r w:rsidR="008C665C">
        <w:rPr>
          <w:lang w:val="sr-Cyrl-RS"/>
        </w:rPr>
        <w:t>ју</w:t>
      </w:r>
      <w:r w:rsidR="00263124" w:rsidRPr="000A6159">
        <w:rPr>
          <w:lang w:val="sr-Cyrl-RS"/>
        </w:rPr>
        <w:t xml:space="preserve"> </w:t>
      </w:r>
      <w:r w:rsidR="000A3A5A" w:rsidRPr="000A6159">
        <w:rPr>
          <w:lang w:val="sr-Cyrl-RS"/>
        </w:rPr>
        <w:t>у јавну својину Општине Димитровград је</w:t>
      </w:r>
      <w:r w:rsidR="00BB4859" w:rsidRPr="000A6159">
        <w:rPr>
          <w:lang w:val="sr-Cyrl-RS"/>
        </w:rPr>
        <w:t>сте</w:t>
      </w:r>
      <w:r w:rsidR="000A3A5A" w:rsidRPr="000A6159">
        <w:rPr>
          <w:lang w:val="sr-Cyrl-RS"/>
        </w:rPr>
        <w:t xml:space="preserve"> тржишна вредност предметн</w:t>
      </w:r>
      <w:r w:rsidR="00314144">
        <w:rPr>
          <w:lang w:val="sr-Cyrl-RS"/>
        </w:rPr>
        <w:t>их</w:t>
      </w:r>
      <w:r w:rsidR="000A3A5A" w:rsidRPr="000A6159">
        <w:rPr>
          <w:lang w:val="sr-Cyrl-RS"/>
        </w:rPr>
        <w:t xml:space="preserve"> </w:t>
      </w:r>
      <w:r w:rsidR="00314144">
        <w:rPr>
          <w:lang w:val="sr-Cyrl-RS"/>
        </w:rPr>
        <w:t>ствари</w:t>
      </w:r>
      <w:r w:rsidR="00BB4859" w:rsidRPr="000A6159">
        <w:rPr>
          <w:lang w:val="sr-Cyrl-RS"/>
        </w:rPr>
        <w:t xml:space="preserve">. Процену вредности врши надлежни порески </w:t>
      </w:r>
      <w:r w:rsidR="005B3093" w:rsidRPr="000A6159">
        <w:rPr>
          <w:lang w:val="sr-Cyrl-RS"/>
        </w:rPr>
        <w:t>или други орган</w:t>
      </w:r>
      <w:r w:rsidR="00314144">
        <w:rPr>
          <w:lang w:val="sr-Cyrl-RS"/>
        </w:rPr>
        <w:t xml:space="preserve">, </w:t>
      </w:r>
      <w:r w:rsidR="005B3093" w:rsidRPr="000A6159">
        <w:rPr>
          <w:lang w:val="sr-Cyrl-RS"/>
        </w:rPr>
        <w:t>лиценцирани проценитељ</w:t>
      </w:r>
      <w:r w:rsidR="00314144">
        <w:rPr>
          <w:lang w:val="sr-Cyrl-RS"/>
        </w:rPr>
        <w:t xml:space="preserve"> или судски вештак</w:t>
      </w:r>
      <w:r w:rsidR="00A5297A" w:rsidRPr="000A6159">
        <w:rPr>
          <w:lang w:val="sr-Cyrl-RS"/>
        </w:rPr>
        <w:t>.</w:t>
      </w:r>
    </w:p>
    <w:p w14:paraId="0E086C49" w14:textId="77777777" w:rsidR="000577E9" w:rsidRPr="000577E9" w:rsidRDefault="000577E9" w:rsidP="00E42FA8">
      <w:pPr>
        <w:jc w:val="both"/>
        <w:rPr>
          <w:lang w:val="sr-Cyrl-RS"/>
        </w:rPr>
      </w:pPr>
    </w:p>
    <w:p w14:paraId="2976E0C3" w14:textId="02664A9E" w:rsidR="00A5297A" w:rsidRPr="000A6159" w:rsidRDefault="00F04F5A" w:rsidP="00E42FA8">
      <w:pPr>
        <w:jc w:val="center"/>
        <w:rPr>
          <w:b/>
          <w:bCs/>
          <w:lang w:val="sr-Cyrl-RS"/>
        </w:rPr>
      </w:pPr>
      <w:r w:rsidRPr="000A6159">
        <w:rPr>
          <w:b/>
          <w:bCs/>
          <w:lang w:val="sr-Cyrl-RS"/>
        </w:rPr>
        <w:t>Члан 6.</w:t>
      </w:r>
    </w:p>
    <w:p w14:paraId="37A0C5CF" w14:textId="6EF40FE2" w:rsidR="002B5DAA" w:rsidRPr="000A6159" w:rsidRDefault="00F04F5A" w:rsidP="00E42FA8">
      <w:pPr>
        <w:jc w:val="both"/>
        <w:rPr>
          <w:lang w:val="sr-Cyrl-RS"/>
        </w:rPr>
      </w:pPr>
      <w:r w:rsidRPr="000A6159">
        <w:rPr>
          <w:b/>
          <w:bCs/>
          <w:lang w:val="sr-Cyrl-RS"/>
        </w:rPr>
        <w:tab/>
      </w:r>
      <w:r w:rsidRPr="000A6159">
        <w:rPr>
          <w:lang w:val="sr-Cyrl-RS"/>
        </w:rPr>
        <w:t>Ова Одлука ступа на снагу осмог дана од дана објављивања у „Службеном листу Општине Димитровград“.</w:t>
      </w:r>
    </w:p>
    <w:p w14:paraId="553A3E7C" w14:textId="77777777" w:rsidR="002B5DAA" w:rsidRPr="000A6159" w:rsidRDefault="002B5DAA" w:rsidP="00E42FA8">
      <w:pPr>
        <w:jc w:val="both"/>
        <w:rPr>
          <w:lang w:val="sr-Cyrl-RS"/>
        </w:rPr>
      </w:pPr>
    </w:p>
    <w:p w14:paraId="427D5458" w14:textId="331A219D" w:rsidR="00A428A4" w:rsidRPr="000A6159" w:rsidRDefault="00F04F5A" w:rsidP="00E42FA8">
      <w:pPr>
        <w:jc w:val="center"/>
        <w:rPr>
          <w:b/>
          <w:bCs/>
          <w:lang w:val="sr-Cyrl-RS"/>
        </w:rPr>
      </w:pPr>
      <w:r w:rsidRPr="000A6159">
        <w:rPr>
          <w:b/>
          <w:bCs/>
          <w:lang w:val="sr-Cyrl-RS"/>
        </w:rPr>
        <w:t>Образложење</w:t>
      </w:r>
    </w:p>
    <w:p w14:paraId="261FBE62" w14:textId="77777777" w:rsidR="00F04F5A" w:rsidRPr="000A6159" w:rsidRDefault="00F04F5A" w:rsidP="00E42FA8">
      <w:pPr>
        <w:jc w:val="center"/>
        <w:rPr>
          <w:b/>
          <w:bCs/>
          <w:lang w:val="sr-Cyrl-RS"/>
        </w:rPr>
      </w:pPr>
    </w:p>
    <w:p w14:paraId="5E713ABF" w14:textId="32E951F9" w:rsidR="00F04F5A" w:rsidRPr="000A6159" w:rsidRDefault="00A428A4" w:rsidP="00E42FA8">
      <w:pPr>
        <w:jc w:val="both"/>
        <w:rPr>
          <w:lang w:val="sr-Cyrl-RS"/>
        </w:rPr>
      </w:pPr>
      <w:r w:rsidRPr="000A6159">
        <w:rPr>
          <w:b/>
          <w:bCs/>
          <w:lang w:val="sr-Cyrl-RS"/>
        </w:rPr>
        <w:tab/>
      </w:r>
      <w:r w:rsidR="002B5DAA" w:rsidRPr="000A6159">
        <w:rPr>
          <w:lang w:val="sr-Cyrl-RS"/>
        </w:rPr>
        <w:t>Чланом 99. став 19. Закона о планирању и изградњи ("Сл. гласник РС", бр. 72/2009, 81/2009 - испр., 64/2010 - одлука УС, 24/2011, 121/2012, 42/2013 - одлука УС, 50/2013 - одлука УС, 98/2013 - одлука УС, 132/2014, 145/2014, 83/2018, 31/2019, 37/2019 - др. закон, 9/2020</w:t>
      </w:r>
      <w:r w:rsidR="004E719D" w:rsidRPr="000A6159">
        <w:rPr>
          <w:lang w:val="sr-Cyrl-RS"/>
        </w:rPr>
        <w:t xml:space="preserve">, </w:t>
      </w:r>
      <w:r w:rsidR="002B5DAA" w:rsidRPr="000A6159">
        <w:rPr>
          <w:lang w:val="sr-Cyrl-RS"/>
        </w:rPr>
        <w:t>52/2021</w:t>
      </w:r>
      <w:r w:rsidR="004E719D" w:rsidRPr="000A6159">
        <w:rPr>
          <w:lang w:val="sr-Cyrl-RS"/>
        </w:rPr>
        <w:t xml:space="preserve"> и 62/23</w:t>
      </w:r>
      <w:r w:rsidR="002B5DAA" w:rsidRPr="000A6159">
        <w:rPr>
          <w:lang w:val="sr-Cyrl-RS"/>
        </w:rPr>
        <w:t xml:space="preserve">) прописано је </w:t>
      </w:r>
      <w:r w:rsidR="00C75659" w:rsidRPr="000A6159">
        <w:rPr>
          <w:lang w:val="sr-Cyrl-RS"/>
        </w:rPr>
        <w:t>да грађевинско земљиште се прибавља у јавну својину у складу са одредбама Закона о јавној својини које се односе на прибављање других непокретности у јавну својину.</w:t>
      </w:r>
    </w:p>
    <w:p w14:paraId="08E0D3AE" w14:textId="77777777" w:rsidR="00C75659" w:rsidRPr="000A6159" w:rsidRDefault="00C75659" w:rsidP="00E42FA8">
      <w:pPr>
        <w:jc w:val="both"/>
        <w:rPr>
          <w:lang w:val="sr-Cyrl-RS"/>
        </w:rPr>
      </w:pPr>
    </w:p>
    <w:p w14:paraId="1ADF6B42" w14:textId="739B29D5" w:rsidR="00C75659" w:rsidRPr="000A6159" w:rsidRDefault="00C75659" w:rsidP="00E42FA8">
      <w:pPr>
        <w:jc w:val="both"/>
        <w:rPr>
          <w:lang w:val="sr-Cyrl-RS"/>
        </w:rPr>
      </w:pPr>
      <w:r w:rsidRPr="000A6159">
        <w:rPr>
          <w:lang w:val="sr-Cyrl-RS"/>
        </w:rPr>
        <w:tab/>
        <w:t>Чланом 29. став 4. Закона о јавној својини ("Сл. гласник РС", бр. 72/2011, 88/2013, 105/2014, 104/2016 - др. закон, 108/2016, 113/2017, 95/2018</w:t>
      </w:r>
      <w:r w:rsidR="009258ED">
        <w:rPr>
          <w:lang w:val="sr-Cyrl-RS"/>
        </w:rPr>
        <w:t xml:space="preserve">, </w:t>
      </w:r>
      <w:r w:rsidRPr="000A6159">
        <w:rPr>
          <w:lang w:val="sr-Cyrl-RS"/>
        </w:rPr>
        <w:t>153/2020</w:t>
      </w:r>
      <w:r w:rsidR="009258ED">
        <w:rPr>
          <w:lang w:val="sr-Cyrl-RS"/>
        </w:rPr>
        <w:t xml:space="preserve"> и 94/2024</w:t>
      </w:r>
      <w:r w:rsidRPr="000A6159">
        <w:rPr>
          <w:lang w:val="sr-Cyrl-RS"/>
        </w:rPr>
        <w:t xml:space="preserve">) прописано је да </w:t>
      </w:r>
      <w:r w:rsidR="0058467D" w:rsidRPr="000A6159">
        <w:rPr>
          <w:lang w:val="sr-Cyrl-RS"/>
        </w:rPr>
        <w:t xml:space="preserve">изузетно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ако у конкретном случају </w:t>
      </w:r>
      <w:r w:rsidR="0058467D" w:rsidRPr="000A6159">
        <w:rPr>
          <w:lang w:val="sr-Cyrl-RS"/>
        </w:rPr>
        <w:lastRenderedPageBreak/>
        <w:t>то представља једино могуће решење. Предлог акта, односно акт о оваквом располагању мора да садржи образложење из кога се може утврдити постојање ових околности.</w:t>
      </w:r>
    </w:p>
    <w:p w14:paraId="0EEA5E1E" w14:textId="77777777" w:rsidR="005162D6" w:rsidRPr="000A6159" w:rsidRDefault="005162D6" w:rsidP="00E42FA8">
      <w:pPr>
        <w:jc w:val="both"/>
        <w:rPr>
          <w:lang w:val="sr-Cyrl-RS"/>
        </w:rPr>
      </w:pPr>
    </w:p>
    <w:p w14:paraId="5CD167D1" w14:textId="15EA54FC" w:rsidR="005162D6" w:rsidRPr="000A6159" w:rsidRDefault="005162D6" w:rsidP="00E42FA8">
      <w:pPr>
        <w:jc w:val="both"/>
        <w:rPr>
          <w:color w:val="000000"/>
          <w:lang w:val="sr-Cyrl-RS"/>
        </w:rPr>
      </w:pPr>
      <w:r w:rsidRPr="000A6159">
        <w:rPr>
          <w:lang w:val="sr-Cyrl-RS"/>
        </w:rPr>
        <w:tab/>
        <w:t xml:space="preserve">Чланом 3. став 1. тачке 1. </w:t>
      </w:r>
      <w:r w:rsidRPr="000A6159">
        <w:rPr>
          <w:color w:val="000000"/>
        </w:rPr>
        <w:t xml:space="preserve">Уредбе </w:t>
      </w:r>
      <w:r w:rsidR="00787C0E" w:rsidRPr="00787C0E">
        <w:t>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w:t>
      </w:r>
      <w:r w:rsidRPr="000A6159">
        <w:t xml:space="preserve"> („</w:t>
      </w:r>
      <w:r w:rsidRPr="000A6159">
        <w:rPr>
          <w:color w:val="000000"/>
        </w:rPr>
        <w:t>Службени гласник РС", бр. 16/2018</w:t>
      </w:r>
      <w:r w:rsidR="00C1428B" w:rsidRPr="000A6159">
        <w:rPr>
          <w:color w:val="000000"/>
          <w:lang w:val="sr-Cyrl-RS"/>
        </w:rPr>
        <w:t xml:space="preserve"> и </w:t>
      </w:r>
      <w:r w:rsidR="00D14919" w:rsidRPr="000A6159">
        <w:rPr>
          <w:color w:val="000000"/>
          <w:lang w:val="sr-Cyrl-RS"/>
        </w:rPr>
        <w:t>79/2023</w:t>
      </w:r>
      <w:r w:rsidRPr="000A6159">
        <w:rPr>
          <w:color w:val="000000"/>
        </w:rPr>
        <w:t>)</w:t>
      </w:r>
      <w:r w:rsidRPr="000A6159">
        <w:rPr>
          <w:color w:val="000000"/>
          <w:lang w:val="sr-Cyrl-RS"/>
        </w:rPr>
        <w:t xml:space="preserve"> прописано је да </w:t>
      </w:r>
      <w:r w:rsidR="00301D81" w:rsidRPr="000A6159">
        <w:rPr>
          <w:color w:val="000000"/>
          <w:lang w:val="sr-Cyrl-RS"/>
        </w:rPr>
        <w:t xml:space="preserve">непокретности се могу прибавити непосредном погодбом </w:t>
      </w:r>
      <w:r w:rsidR="00C93D2E" w:rsidRPr="000A6159">
        <w:rPr>
          <w:color w:val="000000"/>
          <w:lang w:val="sr-Cyrl-RS"/>
        </w:rPr>
        <w:t>у случају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w:t>
      </w:r>
    </w:p>
    <w:p w14:paraId="1568AF15" w14:textId="77777777" w:rsidR="00C93D2E" w:rsidRPr="000A6159" w:rsidRDefault="00C93D2E" w:rsidP="00E42FA8">
      <w:pPr>
        <w:jc w:val="both"/>
        <w:rPr>
          <w:color w:val="000000"/>
          <w:lang w:val="sr-Cyrl-RS"/>
        </w:rPr>
      </w:pPr>
    </w:p>
    <w:p w14:paraId="757E01AE" w14:textId="65606393" w:rsidR="00C93D2E" w:rsidRPr="000A6159" w:rsidRDefault="00C93D2E" w:rsidP="00E42FA8">
      <w:pPr>
        <w:jc w:val="both"/>
        <w:rPr>
          <w:color w:val="000000"/>
          <w:lang w:val="sr-Cyrl-RS"/>
        </w:rPr>
      </w:pPr>
      <w:r w:rsidRPr="000A6159">
        <w:rPr>
          <w:color w:val="000000"/>
          <w:lang w:val="sr-Cyrl-RS"/>
        </w:rPr>
        <w:tab/>
      </w:r>
      <w:r w:rsidRPr="000A6159">
        <w:rPr>
          <w:lang w:val="sr-Cyrl-RS"/>
        </w:rPr>
        <w:t xml:space="preserve">Чланом 15. став 1. Одлуке о прибављању, располагању, управљању и коришћењу ствари у јавној својини Општине Димитровград („Службени лист Општине Димитровград“, бр. 10/21) прописано </w:t>
      </w:r>
      <w:r w:rsidR="006F733A" w:rsidRPr="000A6159">
        <w:rPr>
          <w:lang w:val="sr-Cyrl-RS"/>
        </w:rPr>
        <w:t>је да непокретности се могу прибавити у јавну својину непосредном погодбом</w:t>
      </w:r>
      <w:r w:rsidR="00233B23" w:rsidRPr="000A6159">
        <w:rPr>
          <w:lang w:val="sr-Cyrl-RS"/>
        </w:rPr>
        <w:t xml:space="preserve"> али не изнад од стране надлежног органа процењене тржишне вредности у случају </w:t>
      </w:r>
      <w:r w:rsidR="004D1B31" w:rsidRPr="000A6159">
        <w:rPr>
          <w:lang w:val="sr-Cyrl-RS"/>
        </w:rPr>
        <w:t xml:space="preserve">када </w:t>
      </w:r>
      <w:r w:rsidR="009335FF" w:rsidRPr="000A6159">
        <w:rPr>
          <w:color w:val="000000"/>
          <w:lang w:val="sr-Cyrl-RS"/>
        </w:rPr>
        <w:t>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w:t>
      </w:r>
    </w:p>
    <w:p w14:paraId="7582198C" w14:textId="77777777" w:rsidR="009335FF" w:rsidRPr="000A6159" w:rsidRDefault="009335FF" w:rsidP="00E42FA8">
      <w:pPr>
        <w:jc w:val="both"/>
        <w:rPr>
          <w:color w:val="000000"/>
          <w:lang w:val="sr-Cyrl-RS"/>
        </w:rPr>
      </w:pPr>
    </w:p>
    <w:p w14:paraId="757847D5" w14:textId="6C8A173D" w:rsidR="009335FF" w:rsidRPr="000A6159" w:rsidRDefault="009335FF" w:rsidP="00E42FA8">
      <w:pPr>
        <w:jc w:val="both"/>
        <w:rPr>
          <w:lang w:val="sr-Cyrl-RS"/>
        </w:rPr>
      </w:pPr>
      <w:r w:rsidRPr="000A6159">
        <w:rPr>
          <w:color w:val="000000"/>
          <w:lang w:val="sr-Cyrl-RS"/>
        </w:rPr>
        <w:tab/>
      </w:r>
      <w:r w:rsidRPr="000A6159">
        <w:rPr>
          <w:lang w:val="sr-Cyrl-RS"/>
        </w:rPr>
        <w:t>Чланом 16. став 1. Одлуке о прибављању, располагању, управљању и коришћењу ствари у јавној својини Општине Димитровград („Службени лист Општине Димитровград“, бр. 10/21)</w:t>
      </w:r>
      <w:r w:rsidR="00E44D80" w:rsidRPr="000A6159">
        <w:rPr>
          <w:lang w:val="sr-Cyrl-RS"/>
        </w:rPr>
        <w:t xml:space="preserve"> </w:t>
      </w:r>
      <w:r w:rsidR="00CC6016" w:rsidRPr="000A6159">
        <w:rPr>
          <w:lang w:val="sr-Cyrl-RS"/>
        </w:rPr>
        <w:t xml:space="preserve">прописано </w:t>
      </w:r>
      <w:r w:rsidR="00E07D07" w:rsidRPr="000A6159">
        <w:rPr>
          <w:lang w:val="sr-Cyrl-RS"/>
        </w:rPr>
        <w:t>је да непокретне ствари се могу прибавити или отуђити из јавне својине непосредном погодбом, али не испод процењене тржишне вредности непокретности (код отуђења)</w:t>
      </w:r>
      <w:r w:rsidR="00D04749" w:rsidRPr="000A6159">
        <w:rPr>
          <w:lang w:val="sr-Cyrl-RS"/>
        </w:rPr>
        <w:t xml:space="preserve">, односно не изнад те вредности (код прибављања) коју је проценио порески, односно други надлежни орган </w:t>
      </w:r>
      <w:r w:rsidR="007F7CB8" w:rsidRPr="000A6159">
        <w:rPr>
          <w:lang w:val="sr-Cyrl-RS"/>
        </w:rPr>
        <w:t>или лиценцирани проценитељ, ако у конкретном случају то представља једино могуће решење.</w:t>
      </w:r>
    </w:p>
    <w:p w14:paraId="0B24FB2A" w14:textId="77777777" w:rsidR="007F7CB8" w:rsidRPr="000A6159" w:rsidRDefault="007F7CB8" w:rsidP="00E42FA8">
      <w:pPr>
        <w:jc w:val="both"/>
        <w:rPr>
          <w:lang w:val="sr-Cyrl-RS"/>
        </w:rPr>
      </w:pPr>
    </w:p>
    <w:p w14:paraId="1790DAA6" w14:textId="184EFB46" w:rsidR="007F7CB8" w:rsidRPr="000A6159" w:rsidRDefault="007F7CB8" w:rsidP="00E42FA8">
      <w:pPr>
        <w:jc w:val="both"/>
        <w:rPr>
          <w:lang w:val="sr-Cyrl-RS"/>
        </w:rPr>
      </w:pPr>
      <w:r w:rsidRPr="000A6159">
        <w:rPr>
          <w:lang w:val="sr-Cyrl-RS"/>
        </w:rPr>
        <w:tab/>
        <w:t xml:space="preserve">Ставом 2. претходно наведеног члана </w:t>
      </w:r>
      <w:r w:rsidR="00381FEA">
        <w:rPr>
          <w:lang w:val="sr-Cyrl-RS"/>
        </w:rPr>
        <w:t>Одлуке</w:t>
      </w:r>
      <w:r w:rsidRPr="000A6159">
        <w:rPr>
          <w:lang w:val="sr-Cyrl-RS"/>
        </w:rPr>
        <w:t xml:space="preserve"> прописано је да предлог акта о оваквом облику располагања</w:t>
      </w:r>
      <w:r w:rsidR="007200EB" w:rsidRPr="000A6159">
        <w:rPr>
          <w:lang w:val="sr-Cyrl-RS"/>
        </w:rPr>
        <w:t>, односно прибављања мора да садржи образложење из којег се може утврдити постојање ових околности уз обавезно објашњење разлога због којих се прибављање/отуђење</w:t>
      </w:r>
      <w:r w:rsidR="00D60B6E" w:rsidRPr="000A6159">
        <w:rPr>
          <w:lang w:val="sr-Cyrl-RS"/>
        </w:rPr>
        <w:t xml:space="preserve"> није могло реализовати јавним надметањем односно прикупљањем писаних понуда. </w:t>
      </w:r>
    </w:p>
    <w:p w14:paraId="4CB15973" w14:textId="77777777" w:rsidR="001777C6" w:rsidRPr="000A6159" w:rsidRDefault="001777C6" w:rsidP="00E42FA8">
      <w:pPr>
        <w:jc w:val="both"/>
        <w:rPr>
          <w:lang w:val="sr-Cyrl-RS"/>
        </w:rPr>
      </w:pPr>
    </w:p>
    <w:p w14:paraId="78E1E40B" w14:textId="0CF66572" w:rsidR="001777C6" w:rsidRPr="000A6159" w:rsidRDefault="001777C6" w:rsidP="00E42FA8">
      <w:pPr>
        <w:ind w:firstLine="720"/>
        <w:jc w:val="both"/>
        <w:rPr>
          <w:lang w:val="sr-Cyrl-RS"/>
        </w:rPr>
      </w:pPr>
      <w:r w:rsidRPr="000A6159">
        <w:rPr>
          <w:color w:val="000000"/>
        </w:rPr>
        <w:t xml:space="preserve">Чланом </w:t>
      </w:r>
      <w:r w:rsidRPr="000A6159">
        <w:rPr>
          <w:color w:val="000000"/>
          <w:lang w:val="ru-RU"/>
        </w:rPr>
        <w:t>40. став</w:t>
      </w:r>
      <w:r w:rsidRPr="000A6159">
        <w:rPr>
          <w:color w:val="000000"/>
        </w:rPr>
        <w:t xml:space="preserve"> 1. тачка 38. Статута општине Димитровград (''Службени лист општине Димитровград“, бр. 6/19), предвиђено је Скупштина Општине Димитровград </w:t>
      </w:r>
      <w:r w:rsidRPr="000A6159">
        <w:rPr>
          <w:rFonts w:eastAsia="ArialMT"/>
          <w:color w:val="000000"/>
        </w:rPr>
        <w:t>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w:t>
      </w:r>
    </w:p>
    <w:p w14:paraId="41C824B0" w14:textId="77777777" w:rsidR="004D11C4" w:rsidRDefault="004D11C4" w:rsidP="00E42FA8">
      <w:pPr>
        <w:jc w:val="both"/>
        <w:rPr>
          <w:lang w:val="sr-Cyrl-RS"/>
        </w:rPr>
      </w:pPr>
    </w:p>
    <w:p w14:paraId="5B693685" w14:textId="0883061E" w:rsidR="007F7ECB" w:rsidRDefault="009D2940" w:rsidP="00D6616D">
      <w:pPr>
        <w:ind w:firstLine="720"/>
        <w:jc w:val="both"/>
        <w:rPr>
          <w:lang w:val="sr-Cyrl-RS"/>
        </w:rPr>
      </w:pPr>
      <w:r w:rsidRPr="001E2267">
        <w:t xml:space="preserve">На катастарској парцели 818 К.О. Лукавица већ постоји објекат са предвиђеном функцијом водоснабдевања који </w:t>
      </w:r>
      <w:r w:rsidR="00E44741" w:rsidRPr="001E2267">
        <w:rPr>
          <w:lang w:val="sr-Cyrl-RS"/>
        </w:rPr>
        <w:t>су</w:t>
      </w:r>
      <w:r w:rsidRPr="001E2267">
        <w:t xml:space="preserve"> Општина Димитровград </w:t>
      </w:r>
      <w:r w:rsidR="00E44741" w:rsidRPr="001E2267">
        <w:rPr>
          <w:lang w:val="sr-Cyrl-RS"/>
        </w:rPr>
        <w:t>и ЈП „Комуналац“ Димитровград</w:t>
      </w:r>
      <w:r w:rsidR="00086E37">
        <w:rPr>
          <w:lang w:val="sr-Cyrl-RS"/>
        </w:rPr>
        <w:t xml:space="preserve"> </w:t>
      </w:r>
      <w:r w:rsidRPr="001E2267">
        <w:t>у својству инвеститора изградил</w:t>
      </w:r>
      <w:r w:rsidR="00E44741" w:rsidRPr="001E2267">
        <w:rPr>
          <w:lang w:val="sr-Cyrl-RS"/>
        </w:rPr>
        <w:t>и</w:t>
      </w:r>
      <w:r w:rsidRPr="001E2267">
        <w:t xml:space="preserve"> у пређашњем периоду. У Техничком извештају о изведеним радовима на тестирању бунара Б-2 у насељу Лукавица, општина </w:t>
      </w:r>
      <w:r w:rsidRPr="001E2267">
        <w:lastRenderedPageBreak/>
        <w:t xml:space="preserve">Димитровград, израђеном од стране „Водоинжењеринга-а“ из Београда, утврђено је да се ради о водозахвату са значајним потенцијалом, те да је у периоду хидролошког максимума оптимална издашност бунара 6.5 л/с а да у екстремно сушном периоду износу 3.1 л/с. Бунар Б-2 се налази на к.п. бр. 818 К.О. Лукавица и у непосредној близини к.п. бр. 819 К.О. Лукавица. Закључује се да не треба очекивати смањење оптималног капацитета испод 4 л/с. С обзиром да је водоснабдевање једна од основних комуналних делатности у надлежности јединице локалне самоуправе, Општина Димитровград има стратешки интерес да снабдевање водом за пиће значајно побољша кроз унапређење постојећих водоизворишта и налажење нових. Такође, Општина Димитровград је 2007. године купила од једног сувласника </w:t>
      </w:r>
      <w:r w:rsidR="00A5123E">
        <w:rPr>
          <w:lang w:val="sr-Cyrl-RS"/>
        </w:rPr>
        <w:t xml:space="preserve">мањи </w:t>
      </w:r>
      <w:r w:rsidRPr="001E2267">
        <w:t xml:space="preserve">део сувласничког удела и на парцели 818 је изграђен објекат односно бунар заштићен бетонском кућицом, са пратећим инсталацијама. </w:t>
      </w:r>
      <w:r w:rsidR="00AB32B7">
        <w:rPr>
          <w:lang w:val="sr-Cyrl-RS"/>
        </w:rPr>
        <w:t>С</w:t>
      </w:r>
      <w:r w:rsidR="00E263DD" w:rsidRPr="001E2267">
        <w:rPr>
          <w:lang w:val="sr-Cyrl-RS"/>
        </w:rPr>
        <w:t xml:space="preserve"> обзиром на наведене карактеристике, предметне парцеле са објектима и повезаним стварима</w:t>
      </w:r>
      <w:r w:rsidR="00AB32B7">
        <w:rPr>
          <w:lang w:val="sr-Cyrl-RS"/>
        </w:rPr>
        <w:t xml:space="preserve"> на њима</w:t>
      </w:r>
      <w:r w:rsidR="00CA4926" w:rsidRPr="001E2267">
        <w:rPr>
          <w:lang w:val="sr-Cyrl-RS"/>
        </w:rPr>
        <w:t>, једине одговарају потребама Општине Димитровград</w:t>
      </w:r>
      <w:r w:rsidR="001E2267" w:rsidRPr="001E2267">
        <w:rPr>
          <w:lang w:val="sr-Cyrl-RS"/>
        </w:rPr>
        <w:t xml:space="preserve">. </w:t>
      </w:r>
      <w:r w:rsidR="003D7326">
        <w:rPr>
          <w:lang w:val="sr-Cyrl-RS"/>
        </w:rPr>
        <w:t xml:space="preserve">По прибављању ствари из </w:t>
      </w:r>
      <w:r w:rsidR="00323A07">
        <w:rPr>
          <w:lang w:val="sr-Cyrl-RS"/>
        </w:rPr>
        <w:t xml:space="preserve">члана 2. ове Одлуке приступиће се изради </w:t>
      </w:r>
      <w:r w:rsidR="007F7ECB">
        <w:rPr>
          <w:lang w:val="sr-Cyrl-RS"/>
        </w:rPr>
        <w:t>Елабората о зонама санитарне заштите како би се утврдила ширина заштитног појаса око самог изворишта</w:t>
      </w:r>
      <w:r w:rsidR="00C20A93">
        <w:rPr>
          <w:lang w:val="sr-Cyrl-RS"/>
        </w:rPr>
        <w:t>. Зоне санитарне заштите повлаче са собом ограничења у погледу коришћења непокретности које се налазе у близини самог изворишта</w:t>
      </w:r>
      <w:r w:rsidR="00C76BAA">
        <w:rPr>
          <w:lang w:val="sr-Cyrl-RS"/>
        </w:rPr>
        <w:t xml:space="preserve"> </w:t>
      </w:r>
      <w:r w:rsidR="00FF459F">
        <w:rPr>
          <w:lang w:val="sr-Cyrl-RS"/>
        </w:rPr>
        <w:t>што представља</w:t>
      </w:r>
      <w:r w:rsidR="00C76BAA">
        <w:rPr>
          <w:lang w:val="sr-Cyrl-RS"/>
        </w:rPr>
        <w:t xml:space="preserve"> терет за власника. Такође, Општина Димитровград мора будуће водоизвориште заштити</w:t>
      </w:r>
      <w:r w:rsidR="00AD1BC9">
        <w:rPr>
          <w:lang w:val="sr-Cyrl-RS"/>
        </w:rPr>
        <w:t>ти</w:t>
      </w:r>
      <w:r w:rsidR="00C76BAA">
        <w:rPr>
          <w:lang w:val="sr-Cyrl-RS"/>
        </w:rPr>
        <w:t xml:space="preserve"> одговарајућим </w:t>
      </w:r>
      <w:r w:rsidR="005A335E">
        <w:rPr>
          <w:lang w:val="sr-Cyrl-RS"/>
        </w:rPr>
        <w:t xml:space="preserve">физичко – техничким обезбеђењем. </w:t>
      </w:r>
      <w:r w:rsidR="00DC410C">
        <w:rPr>
          <w:lang w:val="sr-Cyrl-RS"/>
        </w:rPr>
        <w:t>Из тог разлога је потребно прибавити напред наведене непокретности, објекте и са њима повезане ствари.</w:t>
      </w:r>
    </w:p>
    <w:p w14:paraId="01F0B9D7" w14:textId="77777777" w:rsidR="007F7ECB" w:rsidRPr="00DC410C" w:rsidRDefault="007F7ECB" w:rsidP="00DC410C">
      <w:pPr>
        <w:jc w:val="both"/>
        <w:rPr>
          <w:lang w:val="sr-Cyrl-RS"/>
        </w:rPr>
      </w:pPr>
    </w:p>
    <w:p w14:paraId="12BC5F62" w14:textId="3911449E" w:rsidR="009D2940" w:rsidRPr="001E2267" w:rsidRDefault="001E2267" w:rsidP="00D6616D">
      <w:pPr>
        <w:ind w:firstLine="720"/>
        <w:jc w:val="both"/>
        <w:rPr>
          <w:lang w:val="sr-Cyrl-RS"/>
        </w:rPr>
      </w:pPr>
      <w:r w:rsidRPr="001E2267">
        <w:rPr>
          <w:lang w:val="sr-Cyrl-RS"/>
        </w:rPr>
        <w:t xml:space="preserve">Из наведених разлога, Скупштина општине Димитровград доноси </w:t>
      </w:r>
      <w:r w:rsidR="007F7ECB">
        <w:rPr>
          <w:lang w:val="sr-Cyrl-RS"/>
        </w:rPr>
        <w:t>ову Одлуку.</w:t>
      </w:r>
    </w:p>
    <w:p w14:paraId="411AB0D2" w14:textId="77777777" w:rsidR="00710087" w:rsidRDefault="00710087" w:rsidP="00E42FA8">
      <w:pPr>
        <w:jc w:val="both"/>
        <w:rPr>
          <w:lang w:val="sr-Cyrl-RS"/>
        </w:rPr>
      </w:pPr>
    </w:p>
    <w:p w14:paraId="609E8534" w14:textId="77777777" w:rsidR="001E2267" w:rsidRPr="000A6159" w:rsidRDefault="001E2267" w:rsidP="00E42FA8">
      <w:pPr>
        <w:jc w:val="both"/>
        <w:rPr>
          <w:lang w:val="sr-Cyrl-RS"/>
        </w:rPr>
      </w:pPr>
    </w:p>
    <w:p w14:paraId="34788A79" w14:textId="2A300ADB" w:rsidR="000174CE" w:rsidRPr="000A6159" w:rsidRDefault="007C19DF" w:rsidP="00E42FA8">
      <w:pPr>
        <w:ind w:firstLine="720"/>
        <w:jc w:val="both"/>
        <w:rPr>
          <w:lang w:val="sr-Cyrl-RS"/>
        </w:rPr>
      </w:pPr>
      <w:r w:rsidRPr="000A6159">
        <w:rPr>
          <w:lang w:val="sr-Cyrl-RS"/>
        </w:rPr>
        <w:t xml:space="preserve">Број: </w:t>
      </w:r>
      <w:r w:rsidR="0048788C">
        <w:rPr>
          <w:lang w:val="sr-Cyrl-RS"/>
        </w:rPr>
        <w:t>__________________</w:t>
      </w:r>
    </w:p>
    <w:p w14:paraId="1E2CBD15" w14:textId="6D7BABBB" w:rsidR="007C19DF" w:rsidRPr="000A6159" w:rsidRDefault="007C19DF" w:rsidP="00E42FA8">
      <w:pPr>
        <w:ind w:firstLine="720"/>
        <w:jc w:val="both"/>
        <w:rPr>
          <w:lang w:val="sr-Cyrl-RS"/>
        </w:rPr>
      </w:pPr>
      <w:r w:rsidRPr="000A6159">
        <w:rPr>
          <w:lang w:val="sr-Cyrl-RS"/>
        </w:rPr>
        <w:t xml:space="preserve">У Димитровграду дана: </w:t>
      </w:r>
      <w:r w:rsidR="0048788C">
        <w:rPr>
          <w:lang w:val="sr-Cyrl-RS"/>
        </w:rPr>
        <w:t>_______</w:t>
      </w:r>
      <w:r w:rsidR="00B07E4E">
        <w:rPr>
          <w:lang w:val="sr-Cyrl-RS"/>
        </w:rPr>
        <w:t>.</w:t>
      </w:r>
      <w:r w:rsidRPr="000A6159">
        <w:rPr>
          <w:lang w:val="sr-Cyrl-RS"/>
        </w:rPr>
        <w:t>202</w:t>
      </w:r>
      <w:r w:rsidR="0048788C">
        <w:rPr>
          <w:lang w:val="sr-Cyrl-RS"/>
        </w:rPr>
        <w:t>5</w:t>
      </w:r>
      <w:r w:rsidRPr="000A6159">
        <w:rPr>
          <w:lang w:val="sr-Cyrl-RS"/>
        </w:rPr>
        <w:t>. године.</w:t>
      </w:r>
    </w:p>
    <w:p w14:paraId="788978DD" w14:textId="77777777" w:rsidR="007C19DF" w:rsidRPr="000A6159" w:rsidRDefault="007C19DF" w:rsidP="00E42FA8">
      <w:pPr>
        <w:jc w:val="both"/>
        <w:rPr>
          <w:lang w:val="sr-Cyrl-RS"/>
        </w:rPr>
      </w:pPr>
    </w:p>
    <w:p w14:paraId="7A942555" w14:textId="77777777" w:rsidR="007C19DF" w:rsidRPr="000A6159" w:rsidRDefault="007C19DF" w:rsidP="00E42FA8">
      <w:pPr>
        <w:jc w:val="both"/>
        <w:rPr>
          <w:lang w:val="sr-Cyrl-RS"/>
        </w:rPr>
      </w:pPr>
    </w:p>
    <w:p w14:paraId="71E3F4BF" w14:textId="77777777" w:rsidR="00EF1D11" w:rsidRPr="000A6159" w:rsidRDefault="00EF1D11" w:rsidP="00E42FA8">
      <w:pPr>
        <w:jc w:val="both"/>
        <w:rPr>
          <w:lang w:val="sr-Cyrl-RS"/>
        </w:rPr>
      </w:pPr>
    </w:p>
    <w:p w14:paraId="7CEBDB07" w14:textId="41612D66" w:rsidR="007C19DF" w:rsidRPr="00976C1E" w:rsidRDefault="007C19DF" w:rsidP="00E42FA8">
      <w:pPr>
        <w:jc w:val="center"/>
        <w:rPr>
          <w:b/>
          <w:bCs/>
          <w:lang w:val="sr-Cyrl-RS"/>
        </w:rPr>
      </w:pPr>
      <w:r w:rsidRPr="00976C1E">
        <w:rPr>
          <w:b/>
          <w:bCs/>
          <w:lang w:val="sr-Cyrl-RS"/>
        </w:rPr>
        <w:t>СКУПШТИНА ОПШТИНЕ ДИМИТРОВГРАД</w:t>
      </w:r>
    </w:p>
    <w:p w14:paraId="4A4EB6F7" w14:textId="77777777" w:rsidR="007C19DF" w:rsidRPr="000A6159" w:rsidRDefault="007C19DF" w:rsidP="00E42FA8">
      <w:pPr>
        <w:jc w:val="center"/>
        <w:rPr>
          <w:b/>
          <w:bCs/>
          <w:u w:val="single"/>
          <w:lang w:val="sr-Cyrl-RS"/>
        </w:rPr>
      </w:pPr>
    </w:p>
    <w:p w14:paraId="4E94C9CF" w14:textId="77777777" w:rsidR="0063596E" w:rsidRPr="000A6159" w:rsidRDefault="0063596E" w:rsidP="00E42FA8">
      <w:pPr>
        <w:jc w:val="right"/>
        <w:rPr>
          <w:b/>
          <w:bCs/>
          <w:lang w:val="sr-Cyrl-RS"/>
        </w:rPr>
      </w:pPr>
    </w:p>
    <w:p w14:paraId="7EFEA8EC" w14:textId="77777777" w:rsidR="0063596E" w:rsidRPr="000A6159" w:rsidRDefault="0063596E" w:rsidP="00E42FA8">
      <w:pPr>
        <w:jc w:val="right"/>
        <w:rPr>
          <w:b/>
          <w:bCs/>
          <w:lang w:val="sr-Cyrl-RS"/>
        </w:rPr>
      </w:pPr>
    </w:p>
    <w:p w14:paraId="07D2308D" w14:textId="3D0EE1F1" w:rsidR="007C19DF" w:rsidRPr="000A6159" w:rsidRDefault="007C19DF" w:rsidP="00E42FA8">
      <w:pPr>
        <w:jc w:val="right"/>
        <w:rPr>
          <w:b/>
          <w:bCs/>
          <w:lang w:val="sr-Cyrl-RS"/>
        </w:rPr>
      </w:pPr>
      <w:r w:rsidRPr="000A6159">
        <w:rPr>
          <w:b/>
          <w:bCs/>
          <w:lang w:val="sr-Cyrl-RS"/>
        </w:rPr>
        <w:t>ПРЕДСЕДНИК</w:t>
      </w:r>
    </w:p>
    <w:p w14:paraId="5D275DB0" w14:textId="6559B30E" w:rsidR="007C19DF" w:rsidRPr="000A6159" w:rsidRDefault="007C19DF" w:rsidP="00E42FA8">
      <w:pPr>
        <w:jc w:val="right"/>
        <w:rPr>
          <w:lang w:val="sr-Cyrl-RS"/>
        </w:rPr>
      </w:pPr>
      <w:r w:rsidRPr="000A6159">
        <w:rPr>
          <w:lang w:val="sr-Cyrl-RS"/>
        </w:rPr>
        <w:t>Зоран Ђуров</w:t>
      </w:r>
    </w:p>
    <w:p w14:paraId="02131FC8" w14:textId="77777777" w:rsidR="007C19DF" w:rsidRPr="000A6159" w:rsidRDefault="007C19DF" w:rsidP="00E42FA8">
      <w:pPr>
        <w:jc w:val="right"/>
        <w:rPr>
          <w:b/>
          <w:bCs/>
          <w:lang w:val="sr-Cyrl-RS"/>
        </w:rPr>
      </w:pPr>
    </w:p>
    <w:p w14:paraId="1582D594" w14:textId="77777777" w:rsidR="00E30FD8" w:rsidRPr="000A6159" w:rsidRDefault="00E30FD8" w:rsidP="00E42FA8">
      <w:pPr>
        <w:jc w:val="both"/>
        <w:rPr>
          <w:lang w:val="sr-Cyrl-RS"/>
        </w:rPr>
      </w:pPr>
    </w:p>
    <w:p w14:paraId="0C3B9E04" w14:textId="77777777" w:rsidR="00E30FD8" w:rsidRPr="000A6159" w:rsidRDefault="00E30FD8" w:rsidP="00E42FA8">
      <w:pPr>
        <w:jc w:val="center"/>
        <w:rPr>
          <w:lang w:val="sr-Latn-RS"/>
        </w:rPr>
      </w:pPr>
    </w:p>
    <w:p w14:paraId="26B9345E" w14:textId="77777777" w:rsidR="00983F85" w:rsidRPr="000A6159" w:rsidRDefault="00983F85" w:rsidP="00E42FA8">
      <w:pPr>
        <w:jc w:val="center"/>
        <w:rPr>
          <w:lang w:val="sr-Cyrl-RS"/>
        </w:rPr>
      </w:pPr>
    </w:p>
    <w:sectPr w:rsidR="00983F85" w:rsidRPr="000A61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3046"/>
    <w:multiLevelType w:val="hybridMultilevel"/>
    <w:tmpl w:val="6D386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B66AD"/>
    <w:multiLevelType w:val="hybridMultilevel"/>
    <w:tmpl w:val="7C4848BE"/>
    <w:lvl w:ilvl="0" w:tplc="146CD9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F7C82"/>
    <w:multiLevelType w:val="hybridMultilevel"/>
    <w:tmpl w:val="FAC2B150"/>
    <w:lvl w:ilvl="0" w:tplc="0ACECA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E9409F"/>
    <w:multiLevelType w:val="hybridMultilevel"/>
    <w:tmpl w:val="403247EC"/>
    <w:lvl w:ilvl="0" w:tplc="A88A68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630D2"/>
    <w:multiLevelType w:val="hybridMultilevel"/>
    <w:tmpl w:val="A7224442"/>
    <w:lvl w:ilvl="0" w:tplc="7F9644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519758">
    <w:abstractNumId w:val="0"/>
  </w:num>
  <w:num w:numId="2" w16cid:durableId="641695107">
    <w:abstractNumId w:val="3"/>
  </w:num>
  <w:num w:numId="3" w16cid:durableId="1543244723">
    <w:abstractNumId w:val="2"/>
  </w:num>
  <w:num w:numId="4" w16cid:durableId="910580181">
    <w:abstractNumId w:val="1"/>
  </w:num>
  <w:num w:numId="5" w16cid:durableId="1261178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B6"/>
    <w:rsid w:val="00007926"/>
    <w:rsid w:val="00007E21"/>
    <w:rsid w:val="000174CE"/>
    <w:rsid w:val="000577E9"/>
    <w:rsid w:val="00072D63"/>
    <w:rsid w:val="00082444"/>
    <w:rsid w:val="00086E37"/>
    <w:rsid w:val="00091B59"/>
    <w:rsid w:val="000A3A5A"/>
    <w:rsid w:val="000A6159"/>
    <w:rsid w:val="000A6193"/>
    <w:rsid w:val="000B4A12"/>
    <w:rsid w:val="000B5E26"/>
    <w:rsid w:val="00100371"/>
    <w:rsid w:val="0010251C"/>
    <w:rsid w:val="00103C4B"/>
    <w:rsid w:val="001225E3"/>
    <w:rsid w:val="00123E79"/>
    <w:rsid w:val="00145D9B"/>
    <w:rsid w:val="001533E8"/>
    <w:rsid w:val="00164813"/>
    <w:rsid w:val="001777C6"/>
    <w:rsid w:val="00190FBA"/>
    <w:rsid w:val="001C55C9"/>
    <w:rsid w:val="001D051E"/>
    <w:rsid w:val="001D28D7"/>
    <w:rsid w:val="001E03CC"/>
    <w:rsid w:val="001E0EEF"/>
    <w:rsid w:val="001E1E2D"/>
    <w:rsid w:val="001E2267"/>
    <w:rsid w:val="00211D77"/>
    <w:rsid w:val="002129EA"/>
    <w:rsid w:val="00214A32"/>
    <w:rsid w:val="00222C8B"/>
    <w:rsid w:val="00233B23"/>
    <w:rsid w:val="00242457"/>
    <w:rsid w:val="0025170E"/>
    <w:rsid w:val="002578E6"/>
    <w:rsid w:val="00263124"/>
    <w:rsid w:val="00267BB1"/>
    <w:rsid w:val="002718B3"/>
    <w:rsid w:val="00292848"/>
    <w:rsid w:val="002959F1"/>
    <w:rsid w:val="002B0B49"/>
    <w:rsid w:val="002B0D17"/>
    <w:rsid w:val="002B5DAA"/>
    <w:rsid w:val="002D4171"/>
    <w:rsid w:val="002E4FB4"/>
    <w:rsid w:val="002F3DA9"/>
    <w:rsid w:val="00301D81"/>
    <w:rsid w:val="00301ED6"/>
    <w:rsid w:val="00305FE7"/>
    <w:rsid w:val="00314144"/>
    <w:rsid w:val="00315756"/>
    <w:rsid w:val="00323A07"/>
    <w:rsid w:val="00361A5E"/>
    <w:rsid w:val="003662BC"/>
    <w:rsid w:val="003665BD"/>
    <w:rsid w:val="00376067"/>
    <w:rsid w:val="00376489"/>
    <w:rsid w:val="00381FEA"/>
    <w:rsid w:val="003966EF"/>
    <w:rsid w:val="003B0176"/>
    <w:rsid w:val="003B51C3"/>
    <w:rsid w:val="003C0367"/>
    <w:rsid w:val="003D7326"/>
    <w:rsid w:val="0042434A"/>
    <w:rsid w:val="00427531"/>
    <w:rsid w:val="00437894"/>
    <w:rsid w:val="00444813"/>
    <w:rsid w:val="00447CE4"/>
    <w:rsid w:val="00477C1D"/>
    <w:rsid w:val="0048788C"/>
    <w:rsid w:val="004969B4"/>
    <w:rsid w:val="004C3439"/>
    <w:rsid w:val="004C4D51"/>
    <w:rsid w:val="004C6ED9"/>
    <w:rsid w:val="004D11C4"/>
    <w:rsid w:val="004D1B31"/>
    <w:rsid w:val="004D51E6"/>
    <w:rsid w:val="004E5CE3"/>
    <w:rsid w:val="004E719D"/>
    <w:rsid w:val="004F4FF7"/>
    <w:rsid w:val="004F6880"/>
    <w:rsid w:val="00513565"/>
    <w:rsid w:val="005162D6"/>
    <w:rsid w:val="00522045"/>
    <w:rsid w:val="005334ED"/>
    <w:rsid w:val="0055202F"/>
    <w:rsid w:val="00553095"/>
    <w:rsid w:val="0055594C"/>
    <w:rsid w:val="0056049F"/>
    <w:rsid w:val="00576272"/>
    <w:rsid w:val="0058467D"/>
    <w:rsid w:val="005A335E"/>
    <w:rsid w:val="005B3093"/>
    <w:rsid w:val="005B5618"/>
    <w:rsid w:val="005D4C09"/>
    <w:rsid w:val="005D719A"/>
    <w:rsid w:val="005E47CF"/>
    <w:rsid w:val="00605954"/>
    <w:rsid w:val="00615A14"/>
    <w:rsid w:val="0063596E"/>
    <w:rsid w:val="00646FA8"/>
    <w:rsid w:val="0064713A"/>
    <w:rsid w:val="006473E4"/>
    <w:rsid w:val="00650075"/>
    <w:rsid w:val="00650249"/>
    <w:rsid w:val="00655F08"/>
    <w:rsid w:val="0066142C"/>
    <w:rsid w:val="006676C4"/>
    <w:rsid w:val="006828C5"/>
    <w:rsid w:val="006A1C50"/>
    <w:rsid w:val="006D4AB3"/>
    <w:rsid w:val="006E3A96"/>
    <w:rsid w:val="006E5911"/>
    <w:rsid w:val="006E6334"/>
    <w:rsid w:val="006F733A"/>
    <w:rsid w:val="007002F5"/>
    <w:rsid w:val="00710087"/>
    <w:rsid w:val="007115BB"/>
    <w:rsid w:val="007200EB"/>
    <w:rsid w:val="00757C13"/>
    <w:rsid w:val="00767EF6"/>
    <w:rsid w:val="0078582D"/>
    <w:rsid w:val="00787C0E"/>
    <w:rsid w:val="007A67F4"/>
    <w:rsid w:val="007A7E47"/>
    <w:rsid w:val="007B09C4"/>
    <w:rsid w:val="007C19DF"/>
    <w:rsid w:val="007C42E6"/>
    <w:rsid w:val="007F2778"/>
    <w:rsid w:val="007F7CB8"/>
    <w:rsid w:val="007F7ECB"/>
    <w:rsid w:val="00801522"/>
    <w:rsid w:val="0080654E"/>
    <w:rsid w:val="008104E4"/>
    <w:rsid w:val="0081238C"/>
    <w:rsid w:val="00816EED"/>
    <w:rsid w:val="00833D0F"/>
    <w:rsid w:val="00836727"/>
    <w:rsid w:val="0085049E"/>
    <w:rsid w:val="00885570"/>
    <w:rsid w:val="008B2CE9"/>
    <w:rsid w:val="008C665C"/>
    <w:rsid w:val="008D2484"/>
    <w:rsid w:val="008E11EF"/>
    <w:rsid w:val="0090185F"/>
    <w:rsid w:val="00907871"/>
    <w:rsid w:val="00910051"/>
    <w:rsid w:val="00925023"/>
    <w:rsid w:val="009258ED"/>
    <w:rsid w:val="009335FF"/>
    <w:rsid w:val="00946233"/>
    <w:rsid w:val="00951113"/>
    <w:rsid w:val="00970976"/>
    <w:rsid w:val="00976C1E"/>
    <w:rsid w:val="00983F85"/>
    <w:rsid w:val="00986B3C"/>
    <w:rsid w:val="009D2940"/>
    <w:rsid w:val="009F2310"/>
    <w:rsid w:val="009F3B4F"/>
    <w:rsid w:val="00A060F2"/>
    <w:rsid w:val="00A428A4"/>
    <w:rsid w:val="00A4387D"/>
    <w:rsid w:val="00A5123E"/>
    <w:rsid w:val="00A5297A"/>
    <w:rsid w:val="00A600FB"/>
    <w:rsid w:val="00A93B20"/>
    <w:rsid w:val="00A9526A"/>
    <w:rsid w:val="00A961C2"/>
    <w:rsid w:val="00AA6A88"/>
    <w:rsid w:val="00AB1458"/>
    <w:rsid w:val="00AB32B7"/>
    <w:rsid w:val="00AB439F"/>
    <w:rsid w:val="00AD1BC9"/>
    <w:rsid w:val="00B01B00"/>
    <w:rsid w:val="00B0310C"/>
    <w:rsid w:val="00B07E4E"/>
    <w:rsid w:val="00B11740"/>
    <w:rsid w:val="00B21AFA"/>
    <w:rsid w:val="00B370B6"/>
    <w:rsid w:val="00B47827"/>
    <w:rsid w:val="00B624F5"/>
    <w:rsid w:val="00B70729"/>
    <w:rsid w:val="00B76835"/>
    <w:rsid w:val="00BA2430"/>
    <w:rsid w:val="00BB4859"/>
    <w:rsid w:val="00BB4D2B"/>
    <w:rsid w:val="00BD080D"/>
    <w:rsid w:val="00BD2A20"/>
    <w:rsid w:val="00BE30C9"/>
    <w:rsid w:val="00BF6114"/>
    <w:rsid w:val="00BF6FD1"/>
    <w:rsid w:val="00C07006"/>
    <w:rsid w:val="00C11FDC"/>
    <w:rsid w:val="00C1428B"/>
    <w:rsid w:val="00C20A93"/>
    <w:rsid w:val="00C3417E"/>
    <w:rsid w:val="00C55C33"/>
    <w:rsid w:val="00C56F8E"/>
    <w:rsid w:val="00C67250"/>
    <w:rsid w:val="00C71DF7"/>
    <w:rsid w:val="00C75659"/>
    <w:rsid w:val="00C76BAA"/>
    <w:rsid w:val="00C80A46"/>
    <w:rsid w:val="00C80E67"/>
    <w:rsid w:val="00C93D2E"/>
    <w:rsid w:val="00C943AF"/>
    <w:rsid w:val="00CA40F7"/>
    <w:rsid w:val="00CA4926"/>
    <w:rsid w:val="00CB3667"/>
    <w:rsid w:val="00CB7F7C"/>
    <w:rsid w:val="00CC38F6"/>
    <w:rsid w:val="00CC6016"/>
    <w:rsid w:val="00CE5776"/>
    <w:rsid w:val="00D04749"/>
    <w:rsid w:val="00D13B14"/>
    <w:rsid w:val="00D14919"/>
    <w:rsid w:val="00D2085E"/>
    <w:rsid w:val="00D220D7"/>
    <w:rsid w:val="00D433F6"/>
    <w:rsid w:val="00D60B6E"/>
    <w:rsid w:val="00D61952"/>
    <w:rsid w:val="00D6616D"/>
    <w:rsid w:val="00D910E0"/>
    <w:rsid w:val="00D92E0E"/>
    <w:rsid w:val="00DC410C"/>
    <w:rsid w:val="00DC4935"/>
    <w:rsid w:val="00DD23E2"/>
    <w:rsid w:val="00E008A1"/>
    <w:rsid w:val="00E07BA0"/>
    <w:rsid w:val="00E07D07"/>
    <w:rsid w:val="00E162B8"/>
    <w:rsid w:val="00E210BD"/>
    <w:rsid w:val="00E263DD"/>
    <w:rsid w:val="00E26B26"/>
    <w:rsid w:val="00E30FD8"/>
    <w:rsid w:val="00E33FAC"/>
    <w:rsid w:val="00E40733"/>
    <w:rsid w:val="00E42FA8"/>
    <w:rsid w:val="00E44741"/>
    <w:rsid w:val="00E44D80"/>
    <w:rsid w:val="00E656B8"/>
    <w:rsid w:val="00E72619"/>
    <w:rsid w:val="00EA5F0B"/>
    <w:rsid w:val="00EB08A6"/>
    <w:rsid w:val="00EE2596"/>
    <w:rsid w:val="00EF1D11"/>
    <w:rsid w:val="00F04F5A"/>
    <w:rsid w:val="00F22213"/>
    <w:rsid w:val="00F27D45"/>
    <w:rsid w:val="00F32601"/>
    <w:rsid w:val="00F52F5E"/>
    <w:rsid w:val="00F67B6E"/>
    <w:rsid w:val="00F85528"/>
    <w:rsid w:val="00F921CA"/>
    <w:rsid w:val="00F93FE2"/>
    <w:rsid w:val="00FA718A"/>
    <w:rsid w:val="00FB6472"/>
    <w:rsid w:val="00FE387F"/>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0EB1"/>
  <w15:chartTrackingRefBased/>
  <w15:docId w15:val="{82A6458A-597C-436A-B858-2185DC66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a">
    <w:name w:val="Default Paragraph Font"/>
    <w:uiPriority w:val="1"/>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BE3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1614</Words>
  <Characters>9202</Characters>
  <Application>Microsoft Office Word</Application>
  <DocSecurity>0</DocSecurity>
  <Lines>76</Lines>
  <Paragraphs>21</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Vostic</dc:creator>
  <cp:keywords/>
  <dc:description/>
  <cp:lastModifiedBy>Zeljko Vostic</cp:lastModifiedBy>
  <cp:revision>91</cp:revision>
  <cp:lastPrinted>2025-03-27T13:08:00Z</cp:lastPrinted>
  <dcterms:created xsi:type="dcterms:W3CDTF">2025-03-27T12:17:00Z</dcterms:created>
  <dcterms:modified xsi:type="dcterms:W3CDTF">2025-03-27T13:33:00Z</dcterms:modified>
</cp:coreProperties>
</file>