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2D" w:rsidRPr="00B5072A" w:rsidRDefault="0053502D" w:rsidP="00362CFB">
      <w:pPr>
        <w:spacing w:line="240" w:lineRule="auto"/>
        <w:rPr>
          <w:rFonts w:ascii="Arial" w:hAnsi="Arial" w:cs="Arial"/>
          <w:sz w:val="24"/>
          <w:szCs w:val="24"/>
        </w:rPr>
      </w:pPr>
    </w:p>
    <w:p w:rsidR="00F87CA1" w:rsidRPr="00C22D16" w:rsidRDefault="00B82DA4" w:rsidP="00877CAE">
      <w:pPr>
        <w:spacing w:line="240" w:lineRule="auto"/>
        <w:jc w:val="right"/>
        <w:rPr>
          <w:rFonts w:ascii="Arial" w:hAnsi="Arial" w:cs="Arial"/>
          <w:b/>
        </w:rPr>
      </w:pPr>
      <w:r w:rsidRPr="00003E9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</w:t>
      </w:r>
      <w:r w:rsidR="00C22D16">
        <w:rPr>
          <w:rFonts w:ascii="Arial" w:hAnsi="Arial" w:cs="Arial"/>
          <w:b/>
        </w:rPr>
        <w:t>ПРЕДЛОГ</w:t>
      </w:r>
    </w:p>
    <w:p w:rsidR="00362CFB" w:rsidRPr="00003E92" w:rsidRDefault="009E73AE" w:rsidP="00003E92">
      <w:pPr>
        <w:spacing w:line="240" w:lineRule="auto"/>
        <w:jc w:val="both"/>
        <w:rPr>
          <w:rFonts w:ascii="Arial" w:hAnsi="Arial" w:cs="Arial"/>
        </w:rPr>
      </w:pPr>
      <w:proofErr w:type="spellStart"/>
      <w:r w:rsidRPr="00003E92">
        <w:rPr>
          <w:rFonts w:ascii="Arial" w:hAnsi="Arial" w:cs="Arial"/>
        </w:rPr>
        <w:t>Скупштина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општине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="004B6054" w:rsidRPr="00003E92">
        <w:rPr>
          <w:rFonts w:ascii="Arial" w:hAnsi="Arial" w:cs="Arial"/>
        </w:rPr>
        <w:t>Димитровград</w:t>
      </w:r>
      <w:proofErr w:type="spellEnd"/>
      <w:r w:rsidR="004B6054" w:rsidRPr="00003E92">
        <w:rPr>
          <w:rFonts w:ascii="Arial" w:hAnsi="Arial" w:cs="Arial"/>
        </w:rPr>
        <w:t xml:space="preserve">, </w:t>
      </w:r>
      <w:proofErr w:type="spellStart"/>
      <w:r w:rsidR="004B6054" w:rsidRPr="00003E92">
        <w:rPr>
          <w:rFonts w:ascii="Arial" w:hAnsi="Arial" w:cs="Arial"/>
        </w:rPr>
        <w:t>на</w:t>
      </w:r>
      <w:proofErr w:type="spellEnd"/>
      <w:r w:rsidR="004B6054" w:rsidRPr="00003E92">
        <w:rPr>
          <w:rFonts w:ascii="Arial" w:hAnsi="Arial" w:cs="Arial"/>
        </w:rPr>
        <w:t xml:space="preserve"> основу члана 35. став 7. </w:t>
      </w:r>
      <w:r w:rsidRPr="00003E92">
        <w:rPr>
          <w:rFonts w:ascii="Arial" w:hAnsi="Arial" w:cs="Arial"/>
        </w:rPr>
        <w:t xml:space="preserve"> Закона о планирању и изградњи („Службени гласник РС'' бр. 72/09 и 81/09-исправка, 64/10-УС, 24/11,121/12, 42/13-УС, 50/2013-одлу</w:t>
      </w:r>
      <w:r w:rsidR="00EC4425" w:rsidRPr="00003E92">
        <w:rPr>
          <w:rFonts w:ascii="Arial" w:hAnsi="Arial" w:cs="Arial"/>
        </w:rPr>
        <w:t>ка УС, 54/2013-решење УС,98/13-о</w:t>
      </w:r>
      <w:r w:rsidRPr="00003E92">
        <w:rPr>
          <w:rFonts w:ascii="Arial" w:hAnsi="Arial" w:cs="Arial"/>
        </w:rPr>
        <w:t>длука УС, 132/14, 145/14, 83/18, 31/19, 37/1</w:t>
      </w:r>
      <w:r w:rsidR="00EE0EE0" w:rsidRPr="00003E92">
        <w:rPr>
          <w:rFonts w:ascii="Arial" w:hAnsi="Arial" w:cs="Arial"/>
        </w:rPr>
        <w:t>9</w:t>
      </w:r>
      <w:r w:rsidR="00EC4425" w:rsidRPr="00003E92">
        <w:rPr>
          <w:rFonts w:ascii="Arial" w:hAnsi="Arial" w:cs="Arial"/>
        </w:rPr>
        <w:t>-др.закон</w:t>
      </w:r>
      <w:r w:rsidR="00EE0EE0" w:rsidRPr="00003E92">
        <w:rPr>
          <w:rFonts w:ascii="Arial" w:hAnsi="Arial" w:cs="Arial"/>
        </w:rPr>
        <w:t xml:space="preserve">, </w:t>
      </w:r>
      <w:r w:rsidR="00A00130" w:rsidRPr="00003E92">
        <w:rPr>
          <w:rFonts w:ascii="Arial" w:hAnsi="Arial" w:cs="Arial"/>
        </w:rPr>
        <w:t>9/20</w:t>
      </w:r>
      <w:r w:rsidR="00983183" w:rsidRPr="00003E92">
        <w:rPr>
          <w:rFonts w:ascii="Arial" w:hAnsi="Arial" w:cs="Arial"/>
        </w:rPr>
        <w:t xml:space="preserve">, </w:t>
      </w:r>
      <w:r w:rsidR="00EE0EE0" w:rsidRPr="00003E92">
        <w:rPr>
          <w:rFonts w:ascii="Arial" w:hAnsi="Arial" w:cs="Arial"/>
        </w:rPr>
        <w:t>52/21</w:t>
      </w:r>
      <w:r w:rsidR="00E521F8" w:rsidRPr="00003E92">
        <w:rPr>
          <w:rFonts w:ascii="Arial" w:hAnsi="Arial" w:cs="Arial"/>
        </w:rPr>
        <w:t xml:space="preserve"> и</w:t>
      </w:r>
      <w:r w:rsidR="00983183" w:rsidRPr="00003E92">
        <w:rPr>
          <w:rFonts w:ascii="Arial" w:hAnsi="Arial" w:cs="Arial"/>
        </w:rPr>
        <w:t xml:space="preserve"> 62/23</w:t>
      </w:r>
      <w:r w:rsidR="00EE0EE0" w:rsidRPr="00003E92">
        <w:rPr>
          <w:rFonts w:ascii="Arial" w:hAnsi="Arial" w:cs="Arial"/>
        </w:rPr>
        <w:t xml:space="preserve">) и </w:t>
      </w:r>
      <w:proofErr w:type="spellStart"/>
      <w:r w:rsidR="00EE0EE0" w:rsidRPr="00003E92">
        <w:rPr>
          <w:rFonts w:ascii="Arial" w:hAnsi="Arial" w:cs="Arial"/>
        </w:rPr>
        <w:t>члана</w:t>
      </w:r>
      <w:proofErr w:type="spellEnd"/>
      <w:r w:rsidR="00EE0EE0" w:rsidRPr="00003E92">
        <w:rPr>
          <w:rFonts w:ascii="Arial" w:hAnsi="Arial" w:cs="Arial"/>
        </w:rPr>
        <w:t xml:space="preserve"> 40. став</w:t>
      </w:r>
      <w:r w:rsidR="00362CFB" w:rsidRPr="00003E92">
        <w:rPr>
          <w:rFonts w:ascii="Arial" w:hAnsi="Arial" w:cs="Arial"/>
        </w:rPr>
        <w:t xml:space="preserve"> </w:t>
      </w:r>
      <w:r w:rsidR="00EE0EE0" w:rsidRPr="00003E92">
        <w:rPr>
          <w:rFonts w:ascii="Arial" w:hAnsi="Arial" w:cs="Arial"/>
        </w:rPr>
        <w:t>1. тачка 5.</w:t>
      </w:r>
      <w:r w:rsidRPr="00003E92">
        <w:rPr>
          <w:rFonts w:ascii="Arial" w:hAnsi="Arial" w:cs="Arial"/>
        </w:rPr>
        <w:t xml:space="preserve"> Статута </w:t>
      </w:r>
      <w:proofErr w:type="spellStart"/>
      <w:r w:rsidRPr="00003E92">
        <w:rPr>
          <w:rFonts w:ascii="Arial" w:hAnsi="Arial" w:cs="Arial"/>
        </w:rPr>
        <w:t>општине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Димитровград</w:t>
      </w:r>
      <w:proofErr w:type="spellEnd"/>
      <w:r w:rsidRPr="00003E92">
        <w:rPr>
          <w:rFonts w:ascii="Arial" w:hAnsi="Arial" w:cs="Arial"/>
        </w:rPr>
        <w:t xml:space="preserve"> („</w:t>
      </w:r>
      <w:proofErr w:type="spellStart"/>
      <w:r w:rsidRPr="00003E92">
        <w:rPr>
          <w:rFonts w:ascii="Arial" w:hAnsi="Arial" w:cs="Arial"/>
        </w:rPr>
        <w:t>Службени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л</w:t>
      </w:r>
      <w:r w:rsidR="00EE0EE0" w:rsidRPr="00003E92">
        <w:rPr>
          <w:rFonts w:ascii="Arial" w:hAnsi="Arial" w:cs="Arial"/>
        </w:rPr>
        <w:t>ист</w:t>
      </w:r>
      <w:proofErr w:type="spellEnd"/>
      <w:r w:rsidR="00EE0EE0" w:rsidRPr="00003E92">
        <w:rPr>
          <w:rFonts w:ascii="Arial" w:hAnsi="Arial" w:cs="Arial"/>
        </w:rPr>
        <w:t xml:space="preserve"> </w:t>
      </w:r>
      <w:proofErr w:type="spellStart"/>
      <w:r w:rsidR="00EE0EE0" w:rsidRPr="00003E92">
        <w:rPr>
          <w:rFonts w:ascii="Arial" w:hAnsi="Arial" w:cs="Arial"/>
        </w:rPr>
        <w:t>општине</w:t>
      </w:r>
      <w:proofErr w:type="spellEnd"/>
      <w:r w:rsidR="00EE0EE0" w:rsidRPr="00003E92">
        <w:rPr>
          <w:rFonts w:ascii="Arial" w:hAnsi="Arial" w:cs="Arial"/>
        </w:rPr>
        <w:t xml:space="preserve"> </w:t>
      </w:r>
      <w:proofErr w:type="spellStart"/>
      <w:r w:rsidR="00EE0EE0" w:rsidRPr="00003E92">
        <w:rPr>
          <w:rFonts w:ascii="Arial" w:hAnsi="Arial" w:cs="Arial"/>
        </w:rPr>
        <w:t>Димитровград</w:t>
      </w:r>
      <w:proofErr w:type="spellEnd"/>
      <w:r w:rsidR="00EE0EE0" w:rsidRPr="00003E92">
        <w:rPr>
          <w:rFonts w:ascii="Arial" w:hAnsi="Arial" w:cs="Arial"/>
        </w:rPr>
        <w:t>" бр.6/19</w:t>
      </w:r>
      <w:r w:rsidRPr="00003E92">
        <w:rPr>
          <w:rFonts w:ascii="Arial" w:hAnsi="Arial" w:cs="Arial"/>
        </w:rPr>
        <w:t xml:space="preserve">), </w:t>
      </w:r>
      <w:proofErr w:type="spellStart"/>
      <w:r w:rsidRPr="00003E92">
        <w:rPr>
          <w:rFonts w:ascii="Arial" w:hAnsi="Arial" w:cs="Arial"/>
        </w:rPr>
        <w:t>н</w:t>
      </w:r>
      <w:r w:rsidR="00E521F8" w:rsidRPr="00003E92">
        <w:rPr>
          <w:rFonts w:ascii="Arial" w:hAnsi="Arial" w:cs="Arial"/>
        </w:rPr>
        <w:t>а</w:t>
      </w:r>
      <w:proofErr w:type="spellEnd"/>
      <w:r w:rsidR="00E521F8" w:rsidRPr="00003E92">
        <w:rPr>
          <w:rFonts w:ascii="Arial" w:hAnsi="Arial" w:cs="Arial"/>
        </w:rPr>
        <w:t xml:space="preserve"> </w:t>
      </w:r>
      <w:proofErr w:type="spellStart"/>
      <w:r w:rsidR="00E521F8" w:rsidRPr="00003E92">
        <w:rPr>
          <w:rFonts w:ascii="Arial" w:hAnsi="Arial" w:cs="Arial"/>
        </w:rPr>
        <w:t>седници</w:t>
      </w:r>
      <w:proofErr w:type="spellEnd"/>
      <w:r w:rsidR="00E521F8" w:rsidRPr="00003E92">
        <w:rPr>
          <w:rFonts w:ascii="Arial" w:hAnsi="Arial" w:cs="Arial"/>
        </w:rPr>
        <w:t xml:space="preserve"> </w:t>
      </w:r>
      <w:proofErr w:type="spellStart"/>
      <w:r w:rsidR="00E521F8" w:rsidRPr="00003E92">
        <w:rPr>
          <w:rFonts w:ascii="Arial" w:hAnsi="Arial" w:cs="Arial"/>
        </w:rPr>
        <w:t>одржаној</w:t>
      </w:r>
      <w:proofErr w:type="spellEnd"/>
      <w:r w:rsidR="00E521F8" w:rsidRPr="00003E92">
        <w:rPr>
          <w:rFonts w:ascii="Arial" w:hAnsi="Arial" w:cs="Arial"/>
        </w:rPr>
        <w:t xml:space="preserve"> ________ 2025</w:t>
      </w:r>
      <w:r w:rsidRPr="00003E92">
        <w:rPr>
          <w:rFonts w:ascii="Arial" w:hAnsi="Arial" w:cs="Arial"/>
        </w:rPr>
        <w:t xml:space="preserve">.године, </w:t>
      </w:r>
      <w:proofErr w:type="spellStart"/>
      <w:r w:rsidRPr="00003E92">
        <w:rPr>
          <w:rFonts w:ascii="Arial" w:hAnsi="Arial" w:cs="Arial"/>
        </w:rPr>
        <w:t>донела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је</w:t>
      </w:r>
      <w:proofErr w:type="spellEnd"/>
      <w:r w:rsidRPr="00003E92">
        <w:rPr>
          <w:rFonts w:ascii="Arial" w:hAnsi="Arial" w:cs="Arial"/>
        </w:rPr>
        <w:t>:</w:t>
      </w:r>
    </w:p>
    <w:p w:rsidR="00B82DA4" w:rsidRDefault="00B82DA4" w:rsidP="00003E92">
      <w:pPr>
        <w:spacing w:after="0" w:line="240" w:lineRule="auto"/>
        <w:jc w:val="center"/>
        <w:rPr>
          <w:rFonts w:ascii="Arial" w:hAnsi="Arial" w:cs="Arial"/>
          <w:b/>
        </w:rPr>
      </w:pPr>
      <w:r w:rsidRPr="00003E92">
        <w:rPr>
          <w:rFonts w:ascii="Arial" w:hAnsi="Arial" w:cs="Arial"/>
          <w:b/>
        </w:rPr>
        <w:t xml:space="preserve">ОДЛУКУ  о </w:t>
      </w:r>
      <w:proofErr w:type="spellStart"/>
      <w:r w:rsidRPr="00003E92">
        <w:rPr>
          <w:rFonts w:ascii="Arial" w:hAnsi="Arial" w:cs="Arial"/>
          <w:b/>
        </w:rPr>
        <w:t>доношењу</w:t>
      </w:r>
      <w:proofErr w:type="spellEnd"/>
    </w:p>
    <w:p w:rsidR="00003E92" w:rsidRPr="00003E92" w:rsidRDefault="00003E92" w:rsidP="00003E92">
      <w:pPr>
        <w:spacing w:after="0" w:line="240" w:lineRule="auto"/>
        <w:jc w:val="center"/>
        <w:rPr>
          <w:rFonts w:ascii="Arial" w:hAnsi="Arial" w:cs="Arial"/>
          <w:b/>
        </w:rPr>
      </w:pPr>
    </w:p>
    <w:p w:rsidR="00EB6780" w:rsidRPr="00003E92" w:rsidRDefault="00EB6780" w:rsidP="00003E92">
      <w:pPr>
        <w:tabs>
          <w:tab w:val="left" w:pos="-90"/>
        </w:tabs>
        <w:spacing w:after="0"/>
        <w:ind w:left="-180" w:right="-172"/>
        <w:jc w:val="center"/>
        <w:rPr>
          <w:rFonts w:ascii="Arial" w:hAnsi="Arial" w:cs="Arial"/>
          <w:b/>
          <w:bCs/>
        </w:rPr>
      </w:pPr>
      <w:r w:rsidRPr="00003E92">
        <w:rPr>
          <w:rFonts w:ascii="Arial" w:hAnsi="Arial" w:cs="Arial"/>
          <w:b/>
          <w:bCs/>
        </w:rPr>
        <w:t xml:space="preserve">ПЛАНА ДЕТАЉНЕ РЕГУЛАЦИЈЕ </w:t>
      </w:r>
    </w:p>
    <w:p w:rsidR="00E521F8" w:rsidRPr="00003E92" w:rsidRDefault="00E521F8" w:rsidP="00003E92">
      <w:pPr>
        <w:tabs>
          <w:tab w:val="left" w:pos="-90"/>
        </w:tabs>
        <w:spacing w:after="0"/>
        <w:ind w:left="-180" w:right="-172"/>
        <w:jc w:val="center"/>
        <w:rPr>
          <w:rFonts w:ascii="Arial" w:hAnsi="Arial" w:cs="Arial"/>
          <w:b/>
          <w:bCs/>
        </w:rPr>
      </w:pPr>
      <w:r w:rsidRPr="00003E92">
        <w:rPr>
          <w:rFonts w:ascii="Arial" w:hAnsi="Arial" w:cs="Arial"/>
          <w:b/>
          <w:bCs/>
        </w:rPr>
        <w:t xml:space="preserve">ЗА ИЗГРАДЊУ СОЛАРНЕ ЕЛЕКТРАНЕ У НАСЕЉУ БАЧЕВО, </w:t>
      </w:r>
    </w:p>
    <w:p w:rsidR="00E521F8" w:rsidRPr="00003E92" w:rsidRDefault="00E521F8" w:rsidP="00003E92">
      <w:pPr>
        <w:tabs>
          <w:tab w:val="left" w:pos="-90"/>
        </w:tabs>
        <w:spacing w:after="0"/>
        <w:ind w:left="-180" w:right="-172"/>
        <w:jc w:val="center"/>
        <w:rPr>
          <w:rFonts w:ascii="Arial" w:hAnsi="Arial" w:cs="Arial"/>
          <w:b/>
          <w:bCs/>
        </w:rPr>
      </w:pPr>
      <w:r w:rsidRPr="00003E92">
        <w:rPr>
          <w:rFonts w:ascii="Arial" w:hAnsi="Arial" w:cs="Arial"/>
          <w:b/>
          <w:bCs/>
        </w:rPr>
        <w:t>ОПШТИНА ДИМИТРОВГРАД</w:t>
      </w:r>
    </w:p>
    <w:p w:rsidR="00B82DA4" w:rsidRPr="00E521F8" w:rsidRDefault="00B82DA4" w:rsidP="00003E92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:rsidR="00573DBE" w:rsidRPr="00003E92" w:rsidRDefault="00573DBE" w:rsidP="00362CFB">
      <w:pPr>
        <w:spacing w:line="240" w:lineRule="auto"/>
        <w:jc w:val="center"/>
        <w:rPr>
          <w:rFonts w:ascii="Arial" w:hAnsi="Arial" w:cs="Arial"/>
          <w:color w:val="FF0000"/>
        </w:rPr>
      </w:pPr>
    </w:p>
    <w:p w:rsidR="00520965" w:rsidRPr="00003E92" w:rsidRDefault="005B4FE1" w:rsidP="00362CFB">
      <w:pPr>
        <w:spacing w:line="240" w:lineRule="auto"/>
        <w:jc w:val="center"/>
        <w:rPr>
          <w:rFonts w:ascii="Arial" w:hAnsi="Arial" w:cs="Arial"/>
        </w:rPr>
      </w:pPr>
      <w:r w:rsidRPr="00003E92">
        <w:rPr>
          <w:rFonts w:ascii="Arial" w:hAnsi="Arial" w:cs="Arial"/>
        </w:rPr>
        <w:t>Члан 1.</w:t>
      </w:r>
    </w:p>
    <w:p w:rsidR="00362CFB" w:rsidRPr="00003E92" w:rsidRDefault="00EB6780" w:rsidP="00362CF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003E92">
        <w:rPr>
          <w:rFonts w:ascii="Arial" w:hAnsi="Arial" w:cs="Arial"/>
        </w:rPr>
        <w:t>Доноси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се</w:t>
      </w:r>
      <w:proofErr w:type="spellEnd"/>
      <w:r w:rsidRPr="00003E92">
        <w:rPr>
          <w:rFonts w:ascii="Arial" w:hAnsi="Arial" w:cs="Arial"/>
        </w:rPr>
        <w:t xml:space="preserve"> </w:t>
      </w:r>
      <w:r w:rsidR="00DC0915" w:rsidRPr="00003E92">
        <w:rPr>
          <w:rFonts w:ascii="Arial" w:hAnsi="Arial" w:cs="Arial"/>
        </w:rPr>
        <w:t xml:space="preserve"> </w:t>
      </w:r>
      <w:proofErr w:type="spellStart"/>
      <w:r w:rsidR="00E521F8" w:rsidRPr="00003E92">
        <w:rPr>
          <w:rFonts w:ascii="Arial" w:eastAsia="Times New Roman" w:hAnsi="Arial" w:cs="Arial"/>
        </w:rPr>
        <w:t>План</w:t>
      </w:r>
      <w:proofErr w:type="spellEnd"/>
      <w:r w:rsidR="00E521F8" w:rsidRPr="00003E92">
        <w:rPr>
          <w:rFonts w:ascii="Arial" w:eastAsia="Times New Roman" w:hAnsi="Arial" w:cs="Arial"/>
        </w:rPr>
        <w:t xml:space="preserve"> </w:t>
      </w:r>
      <w:proofErr w:type="spellStart"/>
      <w:r w:rsidR="00D642FA" w:rsidRPr="00003E92">
        <w:rPr>
          <w:rFonts w:ascii="Arial" w:eastAsia="Times New Roman" w:hAnsi="Arial" w:cs="Arial"/>
        </w:rPr>
        <w:t>детаљне</w:t>
      </w:r>
      <w:proofErr w:type="spellEnd"/>
      <w:r w:rsidR="00D642FA" w:rsidRPr="00003E92">
        <w:rPr>
          <w:rFonts w:ascii="Arial" w:eastAsia="Times New Roman" w:hAnsi="Arial" w:cs="Arial"/>
        </w:rPr>
        <w:t xml:space="preserve"> регулације за изградњу </w:t>
      </w:r>
      <w:proofErr w:type="spellStart"/>
      <w:r w:rsidR="00D642FA" w:rsidRPr="00003E92">
        <w:rPr>
          <w:rFonts w:ascii="Arial" w:eastAsia="Times New Roman" w:hAnsi="Arial" w:cs="Arial"/>
        </w:rPr>
        <w:t>с</w:t>
      </w:r>
      <w:r w:rsidR="00E521F8" w:rsidRPr="00003E92">
        <w:rPr>
          <w:rFonts w:ascii="Arial" w:eastAsia="Times New Roman" w:hAnsi="Arial" w:cs="Arial"/>
        </w:rPr>
        <w:t>оларне</w:t>
      </w:r>
      <w:proofErr w:type="spellEnd"/>
      <w:r w:rsidR="00E521F8" w:rsidRPr="00003E92">
        <w:rPr>
          <w:rFonts w:ascii="Arial" w:eastAsia="Times New Roman" w:hAnsi="Arial" w:cs="Arial"/>
        </w:rPr>
        <w:t xml:space="preserve"> </w:t>
      </w:r>
      <w:proofErr w:type="spellStart"/>
      <w:r w:rsidR="00E521F8" w:rsidRPr="00003E92">
        <w:rPr>
          <w:rFonts w:ascii="Arial" w:eastAsia="Times New Roman" w:hAnsi="Arial" w:cs="Arial"/>
        </w:rPr>
        <w:t>електране</w:t>
      </w:r>
      <w:proofErr w:type="spellEnd"/>
      <w:r w:rsidR="00E521F8" w:rsidRPr="00003E92">
        <w:rPr>
          <w:rFonts w:ascii="Arial" w:eastAsia="Times New Roman" w:hAnsi="Arial" w:cs="Arial"/>
        </w:rPr>
        <w:t xml:space="preserve"> у </w:t>
      </w:r>
      <w:proofErr w:type="spellStart"/>
      <w:r w:rsidR="00E521F8" w:rsidRPr="00003E92">
        <w:rPr>
          <w:rFonts w:ascii="Arial" w:eastAsia="Times New Roman" w:hAnsi="Arial" w:cs="Arial"/>
        </w:rPr>
        <w:t>насељу</w:t>
      </w:r>
      <w:proofErr w:type="spellEnd"/>
      <w:r w:rsidR="00E521F8" w:rsidRPr="00003E92">
        <w:rPr>
          <w:rFonts w:ascii="Arial" w:eastAsia="Times New Roman" w:hAnsi="Arial" w:cs="Arial"/>
        </w:rPr>
        <w:t xml:space="preserve"> </w:t>
      </w:r>
      <w:proofErr w:type="spellStart"/>
      <w:r w:rsidR="00E521F8" w:rsidRPr="00003E92">
        <w:rPr>
          <w:rFonts w:ascii="Arial" w:eastAsia="Times New Roman" w:hAnsi="Arial" w:cs="Arial"/>
        </w:rPr>
        <w:t>Бачево</w:t>
      </w:r>
      <w:proofErr w:type="spellEnd"/>
      <w:r w:rsidR="00E521F8" w:rsidRPr="00003E92">
        <w:rPr>
          <w:rFonts w:ascii="Arial" w:eastAsia="Times New Roman" w:hAnsi="Arial" w:cs="Arial"/>
        </w:rPr>
        <w:t xml:space="preserve">, </w:t>
      </w:r>
      <w:proofErr w:type="spellStart"/>
      <w:r w:rsidR="00E521F8" w:rsidRPr="00003E92">
        <w:rPr>
          <w:rFonts w:ascii="Arial" w:eastAsia="Times New Roman" w:hAnsi="Arial" w:cs="Arial"/>
        </w:rPr>
        <w:t>општина</w:t>
      </w:r>
      <w:proofErr w:type="spellEnd"/>
      <w:r w:rsidR="00E521F8" w:rsidRPr="00003E92">
        <w:rPr>
          <w:rFonts w:ascii="Arial" w:eastAsia="Times New Roman" w:hAnsi="Arial" w:cs="Arial"/>
        </w:rPr>
        <w:t xml:space="preserve"> </w:t>
      </w:r>
      <w:proofErr w:type="spellStart"/>
      <w:r w:rsidR="00E521F8" w:rsidRPr="00003E92">
        <w:rPr>
          <w:rFonts w:ascii="Arial" w:eastAsia="Times New Roman" w:hAnsi="Arial" w:cs="Arial"/>
        </w:rPr>
        <w:t>Димитровград</w:t>
      </w:r>
      <w:proofErr w:type="spellEnd"/>
      <w:r w:rsidR="00E521F8" w:rsidRPr="00003E92">
        <w:rPr>
          <w:rFonts w:ascii="Arial" w:eastAsia="Times New Roman" w:hAnsi="Arial" w:cs="Arial"/>
        </w:rPr>
        <w:t xml:space="preserve">,  </w:t>
      </w:r>
      <w:r w:rsidRPr="00003E92">
        <w:rPr>
          <w:rFonts w:ascii="Arial" w:eastAsia="Times New Roman" w:hAnsi="Arial" w:cs="Arial"/>
          <w:color w:val="000000"/>
        </w:rPr>
        <w:t xml:space="preserve">(у </w:t>
      </w:r>
      <w:proofErr w:type="spellStart"/>
      <w:r w:rsidRPr="00003E92">
        <w:rPr>
          <w:rFonts w:ascii="Arial" w:eastAsia="Times New Roman" w:hAnsi="Arial" w:cs="Arial"/>
          <w:color w:val="000000"/>
        </w:rPr>
        <w:t>даљем</w:t>
      </w:r>
      <w:proofErr w:type="spellEnd"/>
      <w:r w:rsidRPr="00003E9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03E92">
        <w:rPr>
          <w:rFonts w:ascii="Arial" w:eastAsia="Times New Roman" w:hAnsi="Arial" w:cs="Arial"/>
          <w:color w:val="000000"/>
        </w:rPr>
        <w:t>тексту</w:t>
      </w:r>
      <w:proofErr w:type="spellEnd"/>
      <w:r w:rsidRPr="00003E92">
        <w:rPr>
          <w:rFonts w:ascii="Arial" w:eastAsia="Times New Roman" w:hAnsi="Arial" w:cs="Arial"/>
          <w:color w:val="000000"/>
        </w:rPr>
        <w:t xml:space="preserve"> : </w:t>
      </w:r>
      <w:proofErr w:type="spellStart"/>
      <w:r w:rsidRPr="00003E92">
        <w:rPr>
          <w:rFonts w:ascii="Arial" w:eastAsia="Times New Roman" w:hAnsi="Arial" w:cs="Arial"/>
          <w:color w:val="000000"/>
        </w:rPr>
        <w:t>План</w:t>
      </w:r>
      <w:proofErr w:type="spellEnd"/>
      <w:r w:rsidRPr="00003E92">
        <w:rPr>
          <w:rFonts w:ascii="Arial" w:eastAsia="Times New Roman" w:hAnsi="Arial" w:cs="Arial"/>
          <w:color w:val="000000"/>
        </w:rPr>
        <w:t>).</w:t>
      </w:r>
    </w:p>
    <w:p w:rsidR="00EB6780" w:rsidRPr="00003E92" w:rsidRDefault="00EB6780" w:rsidP="00362CF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73DBE" w:rsidRPr="00003E92" w:rsidRDefault="00573DBE" w:rsidP="00362CFB">
      <w:pPr>
        <w:spacing w:after="0" w:line="240" w:lineRule="auto"/>
        <w:jc w:val="both"/>
        <w:rPr>
          <w:rFonts w:ascii="Arial" w:hAnsi="Arial" w:cs="Arial"/>
        </w:rPr>
      </w:pPr>
    </w:p>
    <w:p w:rsidR="00DC0915" w:rsidRPr="00003E92" w:rsidRDefault="00DC0915" w:rsidP="00362CFB">
      <w:pPr>
        <w:spacing w:after="0" w:line="240" w:lineRule="auto"/>
        <w:rPr>
          <w:rFonts w:ascii="Arial" w:hAnsi="Arial" w:cs="Arial"/>
        </w:rPr>
      </w:pPr>
      <w:r w:rsidRPr="00003E92">
        <w:rPr>
          <w:rFonts w:ascii="Arial" w:hAnsi="Arial" w:cs="Arial"/>
        </w:rPr>
        <w:t xml:space="preserve">                                                                         Члан 2</w:t>
      </w:r>
      <w:r w:rsidR="00362CFB" w:rsidRPr="00003E92">
        <w:rPr>
          <w:rFonts w:ascii="Arial" w:hAnsi="Arial" w:cs="Arial"/>
        </w:rPr>
        <w:t>.</w:t>
      </w:r>
    </w:p>
    <w:p w:rsidR="00EB6780" w:rsidRPr="00003E92" w:rsidRDefault="00EB6780" w:rsidP="00362CFB">
      <w:pPr>
        <w:spacing w:after="0" w:line="240" w:lineRule="auto"/>
        <w:rPr>
          <w:rFonts w:ascii="Arial" w:hAnsi="Arial" w:cs="Arial"/>
        </w:rPr>
      </w:pPr>
    </w:p>
    <w:p w:rsidR="00EB6780" w:rsidRPr="00003E92" w:rsidRDefault="00EB6780" w:rsidP="00E521F8">
      <w:pPr>
        <w:tabs>
          <w:tab w:val="left" w:pos="954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proofErr w:type="spellStart"/>
      <w:r w:rsidRPr="00003E92">
        <w:rPr>
          <w:rFonts w:ascii="Arial" w:hAnsi="Arial" w:cs="Arial"/>
        </w:rPr>
        <w:t>План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је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израђен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на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основу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="00E521F8" w:rsidRPr="00003E92">
        <w:rPr>
          <w:rFonts w:ascii="Arial" w:eastAsia="Times New Roman" w:hAnsi="Arial" w:cs="Arial"/>
        </w:rPr>
        <w:t>Одлуке</w:t>
      </w:r>
      <w:proofErr w:type="spellEnd"/>
      <w:r w:rsidR="00E521F8" w:rsidRPr="00003E92">
        <w:rPr>
          <w:rFonts w:ascii="Arial" w:eastAsia="Times New Roman" w:hAnsi="Arial" w:cs="Arial"/>
        </w:rPr>
        <w:t xml:space="preserve"> о </w:t>
      </w:r>
      <w:proofErr w:type="spellStart"/>
      <w:r w:rsidR="00E521F8" w:rsidRPr="00003E92">
        <w:rPr>
          <w:rFonts w:ascii="Arial" w:eastAsia="Times New Roman" w:hAnsi="Arial" w:cs="Arial"/>
        </w:rPr>
        <w:t>изради</w:t>
      </w:r>
      <w:proofErr w:type="spellEnd"/>
      <w:r w:rsidR="00E521F8" w:rsidRPr="00003E92">
        <w:rPr>
          <w:rFonts w:ascii="Arial" w:eastAsia="Times New Roman" w:hAnsi="Arial" w:cs="Arial"/>
        </w:rPr>
        <w:t xml:space="preserve"> Плана </w:t>
      </w:r>
      <w:r w:rsidR="00D642FA" w:rsidRPr="00003E92">
        <w:rPr>
          <w:rFonts w:ascii="Arial" w:eastAsia="Times New Roman" w:hAnsi="Arial" w:cs="Arial"/>
        </w:rPr>
        <w:t>детаљне регулације за изградњу с</w:t>
      </w:r>
      <w:r w:rsidR="00E521F8" w:rsidRPr="00003E92">
        <w:rPr>
          <w:rFonts w:ascii="Arial" w:eastAsia="Times New Roman" w:hAnsi="Arial" w:cs="Arial"/>
        </w:rPr>
        <w:t xml:space="preserve">оларне електране у насељу Бачево, општина Димитровград („Службени лист општине Димитровград“, бр. 28/24), </w:t>
      </w:r>
      <w:r w:rsidR="00E521F8" w:rsidRPr="00003E92">
        <w:rPr>
          <w:rFonts w:ascii="Arial" w:hAnsi="Arial" w:cs="Arial"/>
        </w:rPr>
        <w:t>правног, планског основа и издатих у</w:t>
      </w:r>
      <w:r w:rsidR="00003E92">
        <w:rPr>
          <w:rFonts w:ascii="Arial" w:hAnsi="Arial" w:cs="Arial"/>
        </w:rPr>
        <w:t xml:space="preserve">слова имаоца јавних </w:t>
      </w:r>
      <w:r w:rsidR="00B0645F" w:rsidRPr="00003E92">
        <w:rPr>
          <w:rFonts w:ascii="Arial" w:hAnsi="Arial" w:cs="Arial"/>
        </w:rPr>
        <w:t>овлашћења.</w:t>
      </w:r>
    </w:p>
    <w:p w:rsidR="00362CFB" w:rsidRPr="00003E92" w:rsidRDefault="00E521F8" w:rsidP="00E521F8">
      <w:pPr>
        <w:tabs>
          <w:tab w:val="left" w:pos="9540"/>
        </w:tabs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Наручилац плана је, VR RIVER HYDRO ENERGY д.о.о. , са седиштем на адреси:  37220 Брус, ул.  Мике Ђорђевића 2.</w:t>
      </w:r>
    </w:p>
    <w:p w:rsidR="00362CFB" w:rsidRPr="00003E92" w:rsidRDefault="00800C20" w:rsidP="00362CFB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  <w:lang w:val="sr-Cyrl-CS"/>
        </w:rPr>
      </w:pPr>
      <w:r w:rsidRPr="00003E92">
        <w:rPr>
          <w:rFonts w:ascii="Arial" w:hAnsi="Arial" w:cs="Arial"/>
          <w:lang w:val="sr-Cyrl-CS"/>
        </w:rPr>
        <w:t xml:space="preserve">Члан </w:t>
      </w:r>
      <w:r w:rsidR="00194C0A" w:rsidRPr="00003E92">
        <w:rPr>
          <w:rFonts w:ascii="Arial" w:hAnsi="Arial" w:cs="Arial"/>
          <w:lang w:val="sr-Cyrl-CS"/>
        </w:rPr>
        <w:t>3</w:t>
      </w:r>
      <w:r w:rsidRPr="00003E92">
        <w:rPr>
          <w:rFonts w:ascii="Arial" w:hAnsi="Arial" w:cs="Arial"/>
          <w:lang w:val="sr-Cyrl-CS"/>
        </w:rPr>
        <w:t>.</w:t>
      </w:r>
    </w:p>
    <w:p w:rsidR="00B8225D" w:rsidRPr="00003E92" w:rsidRDefault="00B8225D" w:rsidP="00E521F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90"/>
        <w:jc w:val="center"/>
        <w:rPr>
          <w:rFonts w:ascii="Arial" w:hAnsi="Arial" w:cs="Arial"/>
          <w:lang w:val="sr-Cyrl-CS"/>
        </w:rPr>
      </w:pPr>
    </w:p>
    <w:p w:rsidR="00E521F8" w:rsidRPr="00003E92" w:rsidRDefault="00B8225D" w:rsidP="00E521F8">
      <w:pPr>
        <w:ind w:left="90"/>
        <w:jc w:val="both"/>
        <w:rPr>
          <w:rFonts w:ascii="Arial" w:hAnsi="Arial" w:cs="Arial"/>
        </w:rPr>
      </w:pPr>
      <w:r w:rsidRPr="00003E92">
        <w:rPr>
          <w:rFonts w:ascii="Arial" w:hAnsi="Arial" w:cs="Arial"/>
          <w:lang w:val="sr-Cyrl-CS"/>
        </w:rPr>
        <w:t>Саставни део ове Одлуке је плански документ  "</w:t>
      </w:r>
      <w:r w:rsidR="00E521F8" w:rsidRPr="00003E92">
        <w:rPr>
          <w:rFonts w:ascii="Arial" w:eastAsia="Times New Roman" w:hAnsi="Arial" w:cs="Arial"/>
        </w:rPr>
        <w:t xml:space="preserve"> План детаљне регулације за изградњу Соларне електране у насељу Бачево, општина Димитровград</w:t>
      </w:r>
      <w:r w:rsidR="00E521F8" w:rsidRPr="00003E92">
        <w:rPr>
          <w:rFonts w:ascii="Arial" w:eastAsia="Times New Roman" w:hAnsi="Arial" w:cs="Arial"/>
          <w:color w:val="000000"/>
          <w:lang w:val="sr-Cyrl-CS"/>
        </w:rPr>
        <w:t xml:space="preserve"> </w:t>
      </w:r>
      <w:r w:rsidR="00FA67A7" w:rsidRPr="00003E92">
        <w:rPr>
          <w:rFonts w:ascii="Arial" w:eastAsia="Times New Roman" w:hAnsi="Arial" w:cs="Arial"/>
          <w:color w:val="000000"/>
          <w:lang w:val="sr-Cyrl-CS"/>
        </w:rPr>
        <w:t>"</w:t>
      </w:r>
      <w:r w:rsidRPr="00003E92">
        <w:rPr>
          <w:rFonts w:ascii="Arial" w:hAnsi="Arial" w:cs="Arial"/>
          <w:lang w:val="ru-RU"/>
        </w:rPr>
        <w:t xml:space="preserve">, </w:t>
      </w:r>
      <w:r w:rsidR="00FA67A7" w:rsidRPr="00003E92">
        <w:rPr>
          <w:rFonts w:ascii="Arial" w:hAnsi="Arial" w:cs="Arial"/>
          <w:lang w:val="ru-RU"/>
        </w:rPr>
        <w:t xml:space="preserve"> </w:t>
      </w:r>
      <w:r w:rsidRPr="00003E92">
        <w:rPr>
          <w:rFonts w:ascii="Arial" w:hAnsi="Arial" w:cs="Arial"/>
          <w:lang w:val="ru-RU"/>
        </w:rPr>
        <w:t>израђен од стране</w:t>
      </w:r>
      <w:r w:rsidRPr="00003E92">
        <w:rPr>
          <w:rFonts w:ascii="Arial" w:hAnsi="Arial" w:cs="Arial"/>
          <w:lang w:val="sr-Cyrl-CS"/>
        </w:rPr>
        <w:t xml:space="preserve"> обрађивача </w:t>
      </w:r>
      <w:r w:rsidR="00E521F8" w:rsidRPr="00003E92">
        <w:rPr>
          <w:rFonts w:ascii="Arial" w:hAnsi="Arial" w:cs="Arial"/>
        </w:rPr>
        <w:t>ТЕКИНГ Д.О.О., огранак TEKING ARCHITECTURE</w:t>
      </w:r>
      <w:r w:rsidR="00E521F8" w:rsidRPr="00003E92">
        <w:rPr>
          <w:rFonts w:ascii="Arial" w:hAnsi="Arial" w:cs="Arial"/>
          <w:lang w:val="sr-Cyrl-CS"/>
        </w:rPr>
        <w:t xml:space="preserve"> , са седиштем у у</w:t>
      </w:r>
      <w:r w:rsidR="00E521F8" w:rsidRPr="00003E92">
        <w:rPr>
          <w:rFonts w:ascii="Arial" w:hAnsi="Arial" w:cs="Arial"/>
        </w:rPr>
        <w:t>л. Вожда Карађорђа 39, Ниш.</w:t>
      </w:r>
    </w:p>
    <w:p w:rsidR="00B8225D" w:rsidRPr="000F2340" w:rsidRDefault="00E521F8" w:rsidP="000F2340">
      <w:pPr>
        <w:tabs>
          <w:tab w:val="left" w:pos="9540"/>
        </w:tabs>
        <w:ind w:right="152"/>
        <w:jc w:val="both"/>
        <w:rPr>
          <w:rFonts w:ascii="Arial" w:eastAsia="Times New Roman" w:hAnsi="Arial" w:cs="Arial"/>
        </w:rPr>
      </w:pPr>
      <w:r w:rsidRPr="00003E92">
        <w:rPr>
          <w:rFonts w:ascii="Arial" w:eastAsia="Times New Roman" w:hAnsi="Arial" w:cs="Arial"/>
        </w:rPr>
        <w:t xml:space="preserve">   </w:t>
      </w:r>
      <w:r w:rsidRPr="00003E92">
        <w:rPr>
          <w:rFonts w:ascii="Arial" w:hAnsi="Arial" w:cs="Arial"/>
        </w:rPr>
        <w:t xml:space="preserve">Саставни део Плана је и Извештај о стратешкој процени утицаја </w:t>
      </w:r>
      <w:r w:rsidRPr="00003E92">
        <w:rPr>
          <w:rFonts w:ascii="Arial" w:eastAsia="Times New Roman" w:hAnsi="Arial" w:cs="Arial"/>
        </w:rPr>
        <w:t xml:space="preserve">Плана детаљне регулације за изградњу Соларне </w:t>
      </w:r>
      <w:proofErr w:type="spellStart"/>
      <w:r w:rsidRPr="00003E92">
        <w:rPr>
          <w:rFonts w:ascii="Arial" w:eastAsia="Times New Roman" w:hAnsi="Arial" w:cs="Arial"/>
        </w:rPr>
        <w:t>електране</w:t>
      </w:r>
      <w:proofErr w:type="spellEnd"/>
      <w:r w:rsidRPr="00003E92">
        <w:rPr>
          <w:rFonts w:ascii="Arial" w:eastAsia="Times New Roman" w:hAnsi="Arial" w:cs="Arial"/>
        </w:rPr>
        <w:t xml:space="preserve"> у </w:t>
      </w:r>
      <w:proofErr w:type="spellStart"/>
      <w:r w:rsidRPr="00003E92">
        <w:rPr>
          <w:rFonts w:ascii="Arial" w:eastAsia="Times New Roman" w:hAnsi="Arial" w:cs="Arial"/>
        </w:rPr>
        <w:t>насељу</w:t>
      </w:r>
      <w:proofErr w:type="spellEnd"/>
      <w:r w:rsidRPr="00003E92">
        <w:rPr>
          <w:rFonts w:ascii="Arial" w:eastAsia="Times New Roman" w:hAnsi="Arial" w:cs="Arial"/>
        </w:rPr>
        <w:t xml:space="preserve"> </w:t>
      </w:r>
      <w:proofErr w:type="spellStart"/>
      <w:r w:rsidRPr="00003E92">
        <w:rPr>
          <w:rFonts w:ascii="Arial" w:eastAsia="Times New Roman" w:hAnsi="Arial" w:cs="Arial"/>
        </w:rPr>
        <w:t>Бачево</w:t>
      </w:r>
      <w:proofErr w:type="spellEnd"/>
      <w:r w:rsidRPr="00003E92">
        <w:rPr>
          <w:rFonts w:ascii="Arial" w:eastAsia="Times New Roman" w:hAnsi="Arial" w:cs="Arial"/>
        </w:rPr>
        <w:t xml:space="preserve">, </w:t>
      </w:r>
      <w:proofErr w:type="spellStart"/>
      <w:r w:rsidRPr="00003E92">
        <w:rPr>
          <w:rFonts w:ascii="Arial" w:eastAsia="Times New Roman" w:hAnsi="Arial" w:cs="Arial"/>
        </w:rPr>
        <w:t>општина</w:t>
      </w:r>
      <w:proofErr w:type="spellEnd"/>
      <w:r w:rsidRPr="00003E92">
        <w:rPr>
          <w:rFonts w:ascii="Arial" w:eastAsia="Times New Roman" w:hAnsi="Arial" w:cs="Arial"/>
        </w:rPr>
        <w:t xml:space="preserve"> </w:t>
      </w:r>
      <w:proofErr w:type="spellStart"/>
      <w:r w:rsidRPr="00003E92">
        <w:rPr>
          <w:rFonts w:ascii="Arial" w:eastAsia="Times New Roman" w:hAnsi="Arial" w:cs="Arial"/>
        </w:rPr>
        <w:t>Димитровград</w:t>
      </w:r>
      <w:proofErr w:type="spellEnd"/>
      <w:r w:rsidRPr="00003E92">
        <w:rPr>
          <w:rFonts w:ascii="Arial" w:eastAsia="Times New Roman" w:hAnsi="Arial" w:cs="Arial"/>
        </w:rPr>
        <w:t xml:space="preserve">, </w:t>
      </w:r>
      <w:proofErr w:type="spellStart"/>
      <w:r w:rsidRPr="00003E92">
        <w:rPr>
          <w:rFonts w:ascii="Arial" w:eastAsia="Times New Roman" w:hAnsi="Arial" w:cs="Arial"/>
        </w:rPr>
        <w:t>израђен</w:t>
      </w:r>
      <w:proofErr w:type="spellEnd"/>
      <w:r w:rsidRPr="00003E92">
        <w:rPr>
          <w:rFonts w:ascii="Arial" w:eastAsia="Times New Roman" w:hAnsi="Arial" w:cs="Arial"/>
        </w:rPr>
        <w:t xml:space="preserve"> </w:t>
      </w:r>
      <w:proofErr w:type="spellStart"/>
      <w:r w:rsidRPr="00003E92">
        <w:rPr>
          <w:rFonts w:ascii="Arial" w:eastAsia="Times New Roman" w:hAnsi="Arial" w:cs="Arial"/>
        </w:rPr>
        <w:t>од</w:t>
      </w:r>
      <w:proofErr w:type="spellEnd"/>
      <w:r w:rsidRPr="00003E92">
        <w:rPr>
          <w:rFonts w:ascii="Arial" w:eastAsia="Times New Roman" w:hAnsi="Arial" w:cs="Arial"/>
        </w:rPr>
        <w:t xml:space="preserve"> </w:t>
      </w:r>
      <w:proofErr w:type="spellStart"/>
      <w:r w:rsidRPr="00003E92">
        <w:rPr>
          <w:rFonts w:ascii="Arial" w:eastAsia="Times New Roman" w:hAnsi="Arial" w:cs="Arial"/>
        </w:rPr>
        <w:t>стране</w:t>
      </w:r>
      <w:proofErr w:type="spellEnd"/>
      <w:r w:rsidRPr="00003E92">
        <w:rPr>
          <w:rFonts w:ascii="Arial" w:eastAsia="Times New Roman" w:hAnsi="Arial" w:cs="Arial"/>
        </w:rPr>
        <w:t xml:space="preserve"> </w:t>
      </w:r>
      <w:r w:rsidRPr="00003E92">
        <w:rPr>
          <w:rFonts w:ascii="Arial" w:hAnsi="Arial" w:cs="Arial"/>
        </w:rPr>
        <w:t xml:space="preserve">  </w:t>
      </w:r>
      <w:proofErr w:type="spellStart"/>
      <w:r w:rsidRPr="00003E92">
        <w:rPr>
          <w:rFonts w:ascii="Arial" w:hAnsi="Arial" w:cs="Arial"/>
          <w:bCs/>
        </w:rPr>
        <w:t>ECO</w:t>
      </w:r>
      <w:r w:rsidRPr="00003E92">
        <w:rPr>
          <w:rFonts w:ascii="Arial" w:hAnsi="Arial" w:cs="Arial"/>
        </w:rPr>
        <w:t>logica</w:t>
      </w:r>
      <w:proofErr w:type="spellEnd"/>
      <w:r w:rsidRPr="00003E92">
        <w:rPr>
          <w:rFonts w:ascii="Arial" w:hAnsi="Arial" w:cs="Arial"/>
        </w:rPr>
        <w:t xml:space="preserve"> </w:t>
      </w:r>
      <w:r w:rsidRPr="00003E92">
        <w:rPr>
          <w:rFonts w:ascii="Arial" w:hAnsi="Arial" w:cs="Arial"/>
          <w:bCs/>
        </w:rPr>
        <w:t xml:space="preserve">URBO DOO  </w:t>
      </w:r>
      <w:proofErr w:type="spellStart"/>
      <w:r w:rsidRPr="00003E92">
        <w:rPr>
          <w:rFonts w:ascii="Arial" w:hAnsi="Arial" w:cs="Arial"/>
        </w:rPr>
        <w:t>са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седиштем</w:t>
      </w:r>
      <w:proofErr w:type="spellEnd"/>
      <w:r w:rsidRPr="00003E92">
        <w:rPr>
          <w:rFonts w:ascii="Arial" w:hAnsi="Arial" w:cs="Arial"/>
        </w:rPr>
        <w:t xml:space="preserve"> у </w:t>
      </w:r>
      <w:proofErr w:type="spellStart"/>
      <w:r w:rsidRPr="00003E92">
        <w:rPr>
          <w:rFonts w:ascii="Arial" w:hAnsi="Arial" w:cs="Arial"/>
        </w:rPr>
        <w:t>ул</w:t>
      </w:r>
      <w:proofErr w:type="spellEnd"/>
      <w:r w:rsidRPr="00003E92">
        <w:rPr>
          <w:rFonts w:ascii="Arial" w:hAnsi="Arial" w:cs="Arial"/>
        </w:rPr>
        <w:t xml:space="preserve">. </w:t>
      </w:r>
      <w:proofErr w:type="spellStart"/>
      <w:r w:rsidRPr="00003E92">
        <w:rPr>
          <w:rFonts w:ascii="Arial" w:hAnsi="Arial" w:cs="Arial"/>
        </w:rPr>
        <w:t>Саве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Ковачевића</w:t>
      </w:r>
      <w:proofErr w:type="spellEnd"/>
      <w:r w:rsidRPr="00003E92">
        <w:rPr>
          <w:rFonts w:ascii="Arial" w:hAnsi="Arial" w:cs="Arial"/>
        </w:rPr>
        <w:t xml:space="preserve"> 1, </w:t>
      </w:r>
      <w:proofErr w:type="spellStart"/>
      <w:r w:rsidRPr="00003E92">
        <w:rPr>
          <w:rFonts w:ascii="Arial" w:hAnsi="Arial" w:cs="Arial"/>
        </w:rPr>
        <w:t>Крагујевац</w:t>
      </w:r>
      <w:proofErr w:type="spellEnd"/>
      <w:r w:rsidRPr="00003E92">
        <w:rPr>
          <w:rFonts w:ascii="Arial" w:hAnsi="Arial" w:cs="Arial"/>
        </w:rPr>
        <w:t>.</w:t>
      </w:r>
    </w:p>
    <w:p w:rsidR="00362CFB" w:rsidRPr="00003E92" w:rsidRDefault="00194C0A" w:rsidP="00D642FA">
      <w:pPr>
        <w:spacing w:after="0" w:line="240" w:lineRule="auto"/>
        <w:jc w:val="center"/>
        <w:rPr>
          <w:rFonts w:ascii="Arial" w:hAnsi="Arial" w:cs="Arial"/>
          <w:lang w:val="sr-Cyrl-CS"/>
        </w:rPr>
      </w:pPr>
      <w:r w:rsidRPr="00003E92">
        <w:rPr>
          <w:rFonts w:ascii="Arial" w:hAnsi="Arial" w:cs="Arial"/>
          <w:lang w:val="sr-Cyrl-CS"/>
        </w:rPr>
        <w:t>Члан 4</w:t>
      </w:r>
      <w:r w:rsidR="00B8225D" w:rsidRPr="00003E92">
        <w:rPr>
          <w:rFonts w:ascii="Arial" w:hAnsi="Arial" w:cs="Arial"/>
          <w:lang w:val="sr-Cyrl-CS"/>
        </w:rPr>
        <w:t>.</w:t>
      </w:r>
    </w:p>
    <w:p w:rsidR="00362CFB" w:rsidRPr="00003E92" w:rsidRDefault="00194C0A" w:rsidP="00D642F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 xml:space="preserve"> План</w:t>
      </w:r>
      <w:r w:rsidR="00B8225D" w:rsidRPr="00003E92">
        <w:rPr>
          <w:rFonts w:ascii="Arial" w:hAnsi="Arial" w:cs="Arial"/>
          <w:noProof/>
          <w:lang w:val="sr-Cyrl-CS"/>
        </w:rPr>
        <w:t xml:space="preserve"> </w:t>
      </w:r>
      <w:r w:rsidRPr="00003E92">
        <w:rPr>
          <w:rFonts w:ascii="Arial" w:hAnsi="Arial" w:cs="Arial"/>
          <w:lang w:val="sr-Cyrl-CS"/>
        </w:rPr>
        <w:t>садржи</w:t>
      </w:r>
      <w:r w:rsidR="00B8225D" w:rsidRPr="00003E92">
        <w:rPr>
          <w:rFonts w:ascii="Arial" w:hAnsi="Arial" w:cs="Arial"/>
          <w:lang w:val="sr-Cyrl-CS"/>
        </w:rPr>
        <w:t xml:space="preserve"> </w:t>
      </w:r>
      <w:r w:rsidR="00362CFB" w:rsidRPr="00003E92">
        <w:rPr>
          <w:rFonts w:ascii="Arial" w:hAnsi="Arial" w:cs="Arial"/>
          <w:lang w:val="sr-Cyrl-CS"/>
        </w:rPr>
        <w:t xml:space="preserve">текстуални </w:t>
      </w:r>
      <w:r w:rsidR="00B8225D" w:rsidRPr="00003E92">
        <w:rPr>
          <w:rFonts w:ascii="Arial" w:hAnsi="Arial" w:cs="Arial"/>
          <w:lang w:val="sr-Cyrl-CS"/>
        </w:rPr>
        <w:t xml:space="preserve">и </w:t>
      </w:r>
      <w:r w:rsidR="00F806E1" w:rsidRPr="00003E92">
        <w:rPr>
          <w:rFonts w:ascii="Arial" w:hAnsi="Arial" w:cs="Arial"/>
          <w:lang w:val="sr-Cyrl-CS"/>
        </w:rPr>
        <w:t>графички</w:t>
      </w:r>
      <w:r w:rsidR="00B8225D" w:rsidRPr="00003E92">
        <w:rPr>
          <w:rFonts w:ascii="Arial" w:hAnsi="Arial" w:cs="Arial"/>
          <w:lang w:val="sr-Cyrl-CS"/>
        </w:rPr>
        <w:t xml:space="preserve"> </w:t>
      </w:r>
      <w:r w:rsidR="00F806E1" w:rsidRPr="00003E92">
        <w:rPr>
          <w:rFonts w:ascii="Arial" w:hAnsi="Arial" w:cs="Arial"/>
          <w:lang w:val="sr-Cyrl-CS"/>
        </w:rPr>
        <w:t>део</w:t>
      </w:r>
      <w:r w:rsidRPr="00003E92">
        <w:rPr>
          <w:rFonts w:ascii="Arial" w:hAnsi="Arial" w:cs="Arial"/>
          <w:lang w:val="sr-Cyrl-CS"/>
        </w:rPr>
        <w:t>, као</w:t>
      </w:r>
      <w:r w:rsidR="00DC5B93" w:rsidRPr="00003E92">
        <w:rPr>
          <w:rFonts w:ascii="Arial" w:hAnsi="Arial" w:cs="Arial"/>
          <w:lang w:val="sr-Cyrl-CS"/>
        </w:rPr>
        <w:t xml:space="preserve"> и</w:t>
      </w:r>
      <w:r w:rsidR="00F806E1" w:rsidRPr="00003E92">
        <w:rPr>
          <w:rFonts w:ascii="Arial" w:hAnsi="Arial" w:cs="Arial"/>
          <w:lang w:val="sr-Cyrl-CS"/>
        </w:rPr>
        <w:t xml:space="preserve"> документацију.</w:t>
      </w:r>
    </w:p>
    <w:p w:rsidR="00194C0A" w:rsidRPr="00003E92" w:rsidRDefault="00194C0A" w:rsidP="00D642F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lang w:val="sr-Cyrl-CS"/>
        </w:rPr>
      </w:pPr>
    </w:p>
    <w:p w:rsidR="00D642FA" w:rsidRPr="00540471" w:rsidRDefault="00D642FA" w:rsidP="00D642FA">
      <w:pPr>
        <w:spacing w:after="0" w:line="240" w:lineRule="auto"/>
        <w:rPr>
          <w:rFonts w:ascii="Arial" w:hAnsi="Arial" w:cs="Arial"/>
          <w:lang w:val="sr-Cyrl-CS"/>
        </w:rPr>
      </w:pPr>
      <w:r w:rsidRPr="00540471">
        <w:rPr>
          <w:rFonts w:ascii="Arial" w:eastAsia="Calibri" w:hAnsi="Arial" w:cs="Arial"/>
          <w:b/>
          <w:lang w:val="sr-Cyrl-CS"/>
        </w:rPr>
        <w:t>ОПШТА ДОКУМЕНТАЦИЈА</w:t>
      </w:r>
    </w:p>
    <w:p w:rsidR="00D642FA" w:rsidRPr="00540471" w:rsidRDefault="00D642FA" w:rsidP="00D642FA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540471">
        <w:rPr>
          <w:rFonts w:ascii="Arial" w:hAnsi="Arial" w:cs="Arial"/>
          <w:lang w:val="sr-Cyrl-CS"/>
        </w:rPr>
        <w:t>Решење Министарства</w:t>
      </w:r>
    </w:p>
    <w:p w:rsidR="00D642FA" w:rsidRPr="00540471" w:rsidRDefault="00D642FA" w:rsidP="00D642FA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540471">
        <w:rPr>
          <w:rFonts w:ascii="Arial" w:hAnsi="Arial" w:cs="Arial"/>
          <w:lang w:val="sr-Cyrl-CS"/>
        </w:rPr>
        <w:t>Решење о регистрацији предузећа</w:t>
      </w:r>
    </w:p>
    <w:p w:rsidR="00D642FA" w:rsidRPr="00540471" w:rsidRDefault="00D642FA" w:rsidP="00D642FA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540471">
        <w:rPr>
          <w:rFonts w:ascii="Arial" w:hAnsi="Arial" w:cs="Arial"/>
          <w:lang w:val="sr-Cyrl-CS"/>
        </w:rPr>
        <w:t>Решење о одређивању одговорног урбанисте</w:t>
      </w:r>
    </w:p>
    <w:p w:rsidR="005F4A97" w:rsidRDefault="005F4A97" w:rsidP="00D642FA">
      <w:pPr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F4A97" w:rsidRDefault="005F4A97" w:rsidP="00D642FA">
      <w:pPr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5F4A97" w:rsidRDefault="005F4A97" w:rsidP="00D642FA">
      <w:pPr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D642FA" w:rsidRPr="00540471" w:rsidRDefault="00D642FA" w:rsidP="00D642FA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540471">
        <w:rPr>
          <w:rFonts w:ascii="Arial" w:hAnsi="Arial" w:cs="Arial"/>
          <w:lang w:val="sr-Cyrl-CS"/>
        </w:rPr>
        <w:t>Лиценца одговорног урбанисте</w:t>
      </w:r>
    </w:p>
    <w:p w:rsidR="00D642FA" w:rsidRPr="00540471" w:rsidRDefault="00D642FA" w:rsidP="00D642FA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540471">
        <w:rPr>
          <w:rFonts w:ascii="Arial" w:hAnsi="Arial" w:cs="Arial"/>
          <w:lang w:val="sr-Cyrl-CS"/>
        </w:rPr>
        <w:t>Изјава одговорног урбанисте</w:t>
      </w:r>
    </w:p>
    <w:p w:rsidR="00D642FA" w:rsidRPr="00540471" w:rsidRDefault="00D642FA" w:rsidP="00D642FA">
      <w:pPr>
        <w:spacing w:after="0" w:line="240" w:lineRule="auto"/>
        <w:jc w:val="both"/>
        <w:rPr>
          <w:rFonts w:ascii="Arial" w:hAnsi="Arial" w:cs="Arial"/>
          <w:lang w:val="sr-Cyrl-CS"/>
        </w:rPr>
      </w:pPr>
      <w:bookmarkStart w:id="0" w:name="_Hlk205733350"/>
    </w:p>
    <w:p w:rsidR="00D642FA" w:rsidRPr="00540471" w:rsidRDefault="00D642FA" w:rsidP="00D642FA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003E92">
        <w:rPr>
          <w:rFonts w:ascii="Arial" w:eastAsia="Calibri" w:hAnsi="Arial" w:cs="Arial"/>
          <w:b/>
        </w:rPr>
        <w:t>I</w:t>
      </w:r>
      <w:r w:rsidRPr="00540471">
        <w:rPr>
          <w:rFonts w:ascii="Arial" w:eastAsia="Calibri" w:hAnsi="Arial" w:cs="Arial"/>
          <w:b/>
          <w:lang w:val="sr-Cyrl-CS"/>
        </w:rPr>
        <w:t xml:space="preserve"> ТЕКСТУАЛНИ ДЕО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</w:rPr>
      </w:pPr>
      <w:r w:rsidRPr="00003E92">
        <w:rPr>
          <w:rFonts w:ascii="Arial" w:eastAsia="Calibri" w:hAnsi="Arial" w:cs="Arial"/>
          <w:b/>
        </w:rPr>
        <w:t>ПОЛАЗНЕ ОСНОВЕ</w:t>
      </w:r>
    </w:p>
    <w:p w:rsidR="00D642FA" w:rsidRPr="00003E92" w:rsidRDefault="00D642FA" w:rsidP="00D642FA">
      <w:pPr>
        <w:pStyle w:val="ListParagraph"/>
        <w:numPr>
          <w:ilvl w:val="0"/>
          <w:numId w:val="10"/>
        </w:numPr>
        <w:tabs>
          <w:tab w:val="left" w:pos="567"/>
          <w:tab w:val="right" w:leader="dot" w:pos="9072"/>
        </w:tabs>
        <w:autoSpaceDN w:val="0"/>
        <w:spacing w:before="12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003E92">
        <w:rPr>
          <w:rFonts w:ascii="Arial" w:hAnsi="Arial" w:cs="Arial"/>
          <w:b/>
          <w:sz w:val="22"/>
          <w:szCs w:val="22"/>
        </w:rPr>
        <w:t>ОПШТИ ДЕО</w:t>
      </w:r>
    </w:p>
    <w:p w:rsidR="00D642FA" w:rsidRPr="00003E92" w:rsidRDefault="00D642FA" w:rsidP="00D642FA">
      <w:pPr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1.1. ПРАВНИ И ПЛАНСКИ ОСНОВ ЗА ИЗРАДУ ПЛАНА</w:t>
      </w:r>
    </w:p>
    <w:p w:rsidR="00D642FA" w:rsidRPr="00003E92" w:rsidRDefault="00D642FA" w:rsidP="00D642FA">
      <w:pPr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1.1.1. Правни  основ</w:t>
      </w:r>
    </w:p>
    <w:p w:rsidR="00D642FA" w:rsidRPr="00003E92" w:rsidRDefault="00D642FA" w:rsidP="00D642FA">
      <w:pPr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1.1.2. Плански основ</w:t>
      </w:r>
    </w:p>
    <w:p w:rsidR="00D642FA" w:rsidRPr="00003E92" w:rsidRDefault="00D642FA" w:rsidP="00D642FA">
      <w:pPr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1.2.    ОБАВЕЗЕ, УСЛОВИ И СМЕРНИЦЕ ИЗ ПЛАНСКИХ ДОКУМЕНАТА ВИШЕГ РЕДА</w:t>
      </w:r>
    </w:p>
    <w:p w:rsidR="00D642FA" w:rsidRPr="00540471" w:rsidRDefault="00D642FA" w:rsidP="00D642FA">
      <w:pPr>
        <w:spacing w:before="120" w:after="0" w:line="240" w:lineRule="auto"/>
        <w:jc w:val="both"/>
        <w:rPr>
          <w:rFonts w:ascii="Arial" w:hAnsi="Arial" w:cs="Arial"/>
          <w:lang w:val="sr-Cyrl-CS"/>
        </w:rPr>
      </w:pPr>
      <w:r w:rsidRPr="00003E92">
        <w:rPr>
          <w:rFonts w:ascii="Arial" w:hAnsi="Arial" w:cs="Arial"/>
          <w:lang w:val="sr-Cyrl-CS"/>
        </w:rPr>
        <w:t xml:space="preserve">1.2.1. </w:t>
      </w:r>
      <w:r w:rsidRPr="00540471">
        <w:rPr>
          <w:rFonts w:ascii="Arial" w:hAnsi="Arial" w:cs="Arial"/>
          <w:lang w:val="sr-Cyrl-CS"/>
        </w:rPr>
        <w:t>Извод из из Просторног плана Републике Србије од 2010. до 2020. год. („Службени гласник Републике Србије“, бр. 88/10)</w:t>
      </w:r>
    </w:p>
    <w:p w:rsidR="00D642FA" w:rsidRPr="00540471" w:rsidRDefault="00D642FA" w:rsidP="00D642FA">
      <w:pPr>
        <w:spacing w:before="120" w:after="0" w:line="240" w:lineRule="auto"/>
        <w:jc w:val="both"/>
        <w:rPr>
          <w:rFonts w:ascii="Arial" w:hAnsi="Arial" w:cs="Arial"/>
          <w:lang w:val="sr-Cyrl-CS"/>
        </w:rPr>
      </w:pPr>
      <w:r w:rsidRPr="00540471">
        <w:rPr>
          <w:rFonts w:ascii="Arial" w:hAnsi="Arial" w:cs="Arial"/>
          <w:lang w:val="sr-Cyrl-CS"/>
        </w:rPr>
        <w:t>1.2.2. Извод</w:t>
      </w:r>
      <w:r w:rsidR="000F2340">
        <w:rPr>
          <w:rFonts w:ascii="Arial" w:hAnsi="Arial" w:cs="Arial"/>
          <w:lang w:val="sr-Cyrl-CS"/>
        </w:rPr>
        <w:t xml:space="preserve"> </w:t>
      </w:r>
      <w:r w:rsidRPr="00540471">
        <w:rPr>
          <w:rFonts w:ascii="Arial" w:hAnsi="Arial" w:cs="Arial"/>
          <w:lang w:val="sr-Cyrl-CS"/>
        </w:rPr>
        <w:t>из</w:t>
      </w:r>
      <w:r w:rsidR="000F2340">
        <w:rPr>
          <w:rFonts w:ascii="Arial" w:hAnsi="Arial" w:cs="Arial"/>
          <w:lang w:val="sr-Cyrl-CS"/>
        </w:rPr>
        <w:t xml:space="preserve"> </w:t>
      </w:r>
      <w:r w:rsidRPr="00540471">
        <w:rPr>
          <w:rFonts w:ascii="Arial" w:hAnsi="Arial" w:cs="Arial"/>
          <w:lang w:val="sr-Cyrl-CS"/>
        </w:rPr>
        <w:t>Просторног</w:t>
      </w:r>
      <w:r w:rsidR="000F2340">
        <w:rPr>
          <w:rFonts w:ascii="Arial" w:hAnsi="Arial" w:cs="Arial"/>
          <w:lang w:val="sr-Cyrl-CS"/>
        </w:rPr>
        <w:t xml:space="preserve"> </w:t>
      </w:r>
      <w:r w:rsidRPr="00540471">
        <w:rPr>
          <w:rFonts w:ascii="Arial" w:hAnsi="Arial" w:cs="Arial"/>
          <w:lang w:val="sr-Cyrl-CS"/>
        </w:rPr>
        <w:t>плана</w:t>
      </w:r>
      <w:r w:rsidR="000F2340">
        <w:rPr>
          <w:rFonts w:ascii="Arial" w:hAnsi="Arial" w:cs="Arial"/>
          <w:lang w:val="sr-Cyrl-CS"/>
        </w:rPr>
        <w:t xml:space="preserve"> </w:t>
      </w:r>
      <w:r w:rsidRPr="00540471">
        <w:rPr>
          <w:rFonts w:ascii="Arial" w:hAnsi="Arial" w:cs="Arial"/>
          <w:lang w:val="sr-Cyrl-CS"/>
        </w:rPr>
        <w:t>општине</w:t>
      </w:r>
      <w:r w:rsidR="000F2340">
        <w:rPr>
          <w:rFonts w:ascii="Arial" w:hAnsi="Arial" w:cs="Arial"/>
          <w:lang w:val="sr-Cyrl-CS"/>
        </w:rPr>
        <w:t xml:space="preserve"> </w:t>
      </w:r>
      <w:r w:rsidRPr="00540471">
        <w:rPr>
          <w:rFonts w:ascii="Arial" w:hAnsi="Arial" w:cs="Arial"/>
          <w:lang w:val="sr-Cyrl-CS"/>
        </w:rPr>
        <w:t>Димитровград</w:t>
      </w:r>
      <w:r w:rsidR="000F2340">
        <w:rPr>
          <w:rFonts w:ascii="Arial" w:hAnsi="Arial" w:cs="Arial"/>
          <w:lang w:val="sr-Cyrl-CS"/>
        </w:rPr>
        <w:t xml:space="preserve"> </w:t>
      </w:r>
      <w:r w:rsidRPr="00540471">
        <w:rPr>
          <w:rFonts w:ascii="Arial" w:hAnsi="Arial" w:cs="Arial"/>
          <w:lang w:val="sr-Cyrl-CS"/>
        </w:rPr>
        <w:t>(''Сл.листг</w:t>
      </w:r>
      <w:r w:rsidR="000F2340">
        <w:rPr>
          <w:rFonts w:ascii="Arial" w:hAnsi="Arial" w:cs="Arial"/>
          <w:lang w:val="sr-Cyrl-CS"/>
        </w:rPr>
        <w:t xml:space="preserve">радаНиша'', бр. 62/12) и Измена и </w:t>
      </w:r>
      <w:r w:rsidRPr="00540471">
        <w:rPr>
          <w:rFonts w:ascii="Arial" w:hAnsi="Arial" w:cs="Arial"/>
          <w:lang w:val="sr-Cyrl-CS"/>
        </w:rPr>
        <w:t>допуна</w:t>
      </w:r>
      <w:r w:rsidR="000F2340">
        <w:rPr>
          <w:rFonts w:ascii="Arial" w:hAnsi="Arial" w:cs="Arial"/>
          <w:lang w:val="sr-Cyrl-CS"/>
        </w:rPr>
        <w:t xml:space="preserve"> </w:t>
      </w:r>
      <w:r w:rsidRPr="00540471">
        <w:rPr>
          <w:rFonts w:ascii="Arial" w:hAnsi="Arial" w:cs="Arial"/>
          <w:lang w:val="sr-Cyrl-CS"/>
        </w:rPr>
        <w:t>Просторног</w:t>
      </w:r>
      <w:r w:rsidR="000F2340">
        <w:rPr>
          <w:rFonts w:ascii="Arial" w:hAnsi="Arial" w:cs="Arial"/>
          <w:lang w:val="sr-Cyrl-CS"/>
        </w:rPr>
        <w:t xml:space="preserve"> </w:t>
      </w:r>
      <w:r w:rsidRPr="00540471">
        <w:rPr>
          <w:rFonts w:ascii="Arial" w:hAnsi="Arial" w:cs="Arial"/>
          <w:lang w:val="sr-Cyrl-CS"/>
        </w:rPr>
        <w:t>плана</w:t>
      </w:r>
      <w:r w:rsidR="000F2340">
        <w:rPr>
          <w:rFonts w:ascii="Arial" w:hAnsi="Arial" w:cs="Arial"/>
          <w:lang w:val="sr-Cyrl-CS"/>
        </w:rPr>
        <w:t xml:space="preserve"> </w:t>
      </w:r>
      <w:r w:rsidRPr="00540471">
        <w:rPr>
          <w:rFonts w:ascii="Arial" w:hAnsi="Arial" w:cs="Arial"/>
          <w:lang w:val="sr-Cyrl-CS"/>
        </w:rPr>
        <w:t>општине</w:t>
      </w:r>
      <w:r w:rsidR="000F2340">
        <w:rPr>
          <w:rFonts w:ascii="Arial" w:hAnsi="Arial" w:cs="Arial"/>
          <w:lang w:val="sr-Cyrl-CS"/>
        </w:rPr>
        <w:t xml:space="preserve"> </w:t>
      </w:r>
      <w:r w:rsidRPr="00540471">
        <w:rPr>
          <w:rFonts w:ascii="Arial" w:hAnsi="Arial" w:cs="Arial"/>
          <w:lang w:val="sr-Cyrl-CS"/>
        </w:rPr>
        <w:t>Димитровград („Службени</w:t>
      </w:r>
      <w:r w:rsidR="000F2340">
        <w:rPr>
          <w:rFonts w:ascii="Arial" w:hAnsi="Arial" w:cs="Arial"/>
          <w:lang w:val="sr-Cyrl-CS"/>
        </w:rPr>
        <w:t xml:space="preserve"> </w:t>
      </w:r>
      <w:r w:rsidRPr="00540471">
        <w:rPr>
          <w:rFonts w:ascii="Arial" w:hAnsi="Arial" w:cs="Arial"/>
          <w:lang w:val="sr-Cyrl-CS"/>
        </w:rPr>
        <w:t>лист</w:t>
      </w:r>
      <w:r w:rsidR="000F2340">
        <w:rPr>
          <w:rFonts w:ascii="Arial" w:hAnsi="Arial" w:cs="Arial"/>
          <w:lang w:val="sr-Cyrl-CS"/>
        </w:rPr>
        <w:t xml:space="preserve"> </w:t>
      </w:r>
      <w:r w:rsidRPr="00540471">
        <w:rPr>
          <w:rFonts w:ascii="Arial" w:hAnsi="Arial" w:cs="Arial"/>
          <w:lang w:val="sr-Cyrl-CS"/>
        </w:rPr>
        <w:t>општине</w:t>
      </w:r>
      <w:r w:rsidR="000F2340">
        <w:rPr>
          <w:rFonts w:ascii="Arial" w:hAnsi="Arial" w:cs="Arial"/>
          <w:lang w:val="sr-Cyrl-CS"/>
        </w:rPr>
        <w:t xml:space="preserve"> </w:t>
      </w:r>
      <w:r w:rsidRPr="00540471">
        <w:rPr>
          <w:rFonts w:ascii="Arial" w:hAnsi="Arial" w:cs="Arial"/>
          <w:lang w:val="sr-Cyrl-CS"/>
        </w:rPr>
        <w:t>Димитровград“, бр. 33/22)</w:t>
      </w:r>
    </w:p>
    <w:p w:rsidR="00D642FA" w:rsidRPr="00003E92" w:rsidRDefault="00D642FA" w:rsidP="00D642FA">
      <w:pPr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1.3.    ОБУХВАТ И ОПИС ГРАНИЦЕ ПЛАНА</w:t>
      </w:r>
    </w:p>
    <w:p w:rsidR="00D642FA" w:rsidRPr="00003E92" w:rsidRDefault="00D642FA" w:rsidP="00D642FA">
      <w:pPr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1.4.    ОПИС ПОСТОЈЕЋЕГ СТАЊА</w:t>
      </w:r>
    </w:p>
    <w:p w:rsidR="00D642FA" w:rsidRPr="00003E92" w:rsidRDefault="00D642FA" w:rsidP="00D642FA">
      <w:pPr>
        <w:spacing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1.5.    ПРИКУПЉЕНИ УСЛОВИ И ПОДАЦИ ЗА ИЗРАДУ ПЛАНА</w:t>
      </w:r>
    </w:p>
    <w:p w:rsidR="00D642FA" w:rsidRPr="00540471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540471">
        <w:rPr>
          <w:rFonts w:ascii="Arial" w:eastAsia="Calibri" w:hAnsi="Arial" w:cs="Arial"/>
          <w:b/>
          <w:lang w:val="sr-Cyrl-CS"/>
        </w:rPr>
        <w:t>2. ПЛАНСКИ ДЕО</w:t>
      </w:r>
    </w:p>
    <w:p w:rsidR="00D642FA" w:rsidRPr="00540471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2.1.  ПРАВИЛА УРЕЂЕЊА</w:t>
      </w:r>
    </w:p>
    <w:p w:rsidR="00D642FA" w:rsidRPr="00540471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2.1.1. Подела на карактеристичне целине и концепција уређења</w:t>
      </w:r>
    </w:p>
    <w:p w:rsidR="00D642FA" w:rsidRPr="00540471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2.1.2. Опис детаљне намене површина и објеката и могућих компатибилних намена са билансом површина</w:t>
      </w:r>
    </w:p>
    <w:p w:rsidR="00D642FA" w:rsidRPr="00003E92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2.1.3. Услови за уређење и изградњу површина и објеката јавне намене</w:t>
      </w:r>
    </w:p>
    <w:p w:rsidR="00D642FA" w:rsidRPr="00540471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2.1.4. Попис парцела и опис локација за јавне површине, садржаје и објекте</w:t>
      </w:r>
    </w:p>
    <w:p w:rsidR="00D642FA" w:rsidRPr="00540471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2.1.5. Посебни услови приступачности површинама и објектима јавне намене</w:t>
      </w:r>
    </w:p>
    <w:p w:rsidR="00D642FA" w:rsidRPr="00540471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 xml:space="preserve">2.1.6. Коридори и капацитети за саобраћајну, енергетску, комуналну и другу инфраструктуру </w:t>
      </w:r>
    </w:p>
    <w:p w:rsidR="00D642FA" w:rsidRPr="00540471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2.1.6.1. Саобраћајна инфраструктура</w:t>
      </w:r>
    </w:p>
    <w:p w:rsidR="00D642FA" w:rsidRPr="00540471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2.1.6.2. Електроенергетска инфраструктура</w:t>
      </w:r>
    </w:p>
    <w:p w:rsidR="00D642FA" w:rsidRPr="00003E92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2.1.6.3. Телекомуникациона инфрастриктура</w:t>
      </w:r>
    </w:p>
    <w:p w:rsidR="00D642FA" w:rsidRPr="00540471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2.1.6.4. Хидротехничка инфраструктура</w:t>
      </w:r>
    </w:p>
    <w:p w:rsidR="00D642FA" w:rsidRPr="00540471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 xml:space="preserve">2.1.7. Степен комуналне опремљености </w:t>
      </w:r>
    </w:p>
    <w:p w:rsidR="00D642FA" w:rsidRPr="00540471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2.1.8. Заштита природних добара и непокретних културних добара, природног и културног наслеђа</w:t>
      </w:r>
    </w:p>
    <w:p w:rsidR="00D642FA" w:rsidRPr="00540471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2.1.9. Заштита животне средине, живота и здравља људи</w:t>
      </w:r>
    </w:p>
    <w:p w:rsidR="00D642FA" w:rsidRPr="00540471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 xml:space="preserve">2.1.10. Услови за уређење зелених и слободних површина </w:t>
      </w:r>
    </w:p>
    <w:p w:rsidR="00D642FA" w:rsidRPr="00003E92" w:rsidRDefault="00D642FA" w:rsidP="000F2340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2.1.11. Мере енергетске ефикасности изградње</w:t>
      </w:r>
    </w:p>
    <w:p w:rsidR="00D642FA" w:rsidRPr="00C22D16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2.1.12. Спровођење Плана</w:t>
      </w:r>
    </w:p>
    <w:p w:rsidR="00D642FA" w:rsidRPr="00003E92" w:rsidRDefault="00D642FA" w:rsidP="00D642FA">
      <w:pPr>
        <w:tabs>
          <w:tab w:val="left" w:pos="567"/>
          <w:tab w:val="right" w:leader="dot" w:pos="9090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2.2.  ПРАВИЛА ГРАЂЕЊА</w:t>
      </w:r>
    </w:p>
    <w:p w:rsidR="00D642FA" w:rsidRPr="00C22D16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2.2.</w:t>
      </w:r>
      <w:r w:rsidRPr="00C22D16">
        <w:rPr>
          <w:rFonts w:ascii="Arial" w:hAnsi="Arial" w:cs="Arial"/>
          <w:noProof/>
          <w:lang w:val="sr-Cyrl-CS"/>
        </w:rPr>
        <w:t>1</w:t>
      </w:r>
      <w:r w:rsidRPr="00003E92">
        <w:rPr>
          <w:rFonts w:ascii="Arial" w:hAnsi="Arial" w:cs="Arial"/>
          <w:noProof/>
          <w:lang w:val="sr-Cyrl-CS"/>
        </w:rPr>
        <w:t xml:space="preserve">.  </w:t>
      </w:r>
      <w:r w:rsidRPr="00C22D16">
        <w:rPr>
          <w:rFonts w:ascii="Arial" w:hAnsi="Arial" w:cs="Arial"/>
          <w:noProof/>
          <w:lang w:val="sr-Cyrl-CS"/>
        </w:rPr>
        <w:t>Општа правила грађења</w:t>
      </w:r>
    </w:p>
    <w:p w:rsidR="005F4A97" w:rsidRDefault="005F4A97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5F4A97" w:rsidRDefault="005F4A97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2.2.</w:t>
      </w:r>
      <w:r w:rsidRPr="00C22D16">
        <w:rPr>
          <w:rFonts w:ascii="Arial" w:hAnsi="Arial" w:cs="Arial"/>
          <w:noProof/>
          <w:lang w:val="sr-Cyrl-CS"/>
        </w:rPr>
        <w:t>2</w:t>
      </w:r>
      <w:r w:rsidRPr="00003E92">
        <w:rPr>
          <w:rFonts w:ascii="Arial" w:hAnsi="Arial" w:cs="Arial"/>
          <w:noProof/>
          <w:lang w:val="sr-Cyrl-CS"/>
        </w:rPr>
        <w:t>.  Правила грађења на шумском земљишту у функцији соларне електране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 xml:space="preserve">2..2.2.1. Врста и намена објеката који се могу градити и чија је изградња забрањена 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2.2.2.2. Услови за парцелацију, препарцелацију и формирање  парцеле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2.2.2.3. Положај објекта у односу на регулацију и границе комплекса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2.2.2.4. Највећи дозвољени индекс заузетости парцеле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2.2.2.5. Највећа дозвољена висина и спратност објекта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2.2.2.6. Начин обезбеђивања приступа комплексуи простору за паркирање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2.2.2.7. Ограђивање комплекса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2.2.2.8. Одводњавање површинских вода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bookmarkStart w:id="1" w:name="_Hlk160444656"/>
      <w:r w:rsidRPr="00003E92">
        <w:rPr>
          <w:rFonts w:ascii="Arial" w:hAnsi="Arial" w:cs="Arial"/>
          <w:noProof/>
          <w:lang w:val="sr-Cyrl-CS"/>
        </w:rPr>
        <w:tab/>
        <w:t>2.2.2.9. Зелене и слободнеповршине</w:t>
      </w:r>
    </w:p>
    <w:bookmarkEnd w:id="1"/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2.2.2.10. Фазност изградње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 xml:space="preserve">2.2.2.11. Правила за архитектонско обликовање објеката 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2.2.2.12. Инжењерско-геолошки услови за изградњу објеката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2.2.3. Правила грађења мрежа и објеката инфраструктуре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2.2.3.1. Општа правила изградње инфраструктурних мрежа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ab/>
        <w:t>2.2.3.2. Појединачна правила изградње инфраструктурних мрежа и објеката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2.2.3.2.1. Саобраћајна инфраструктура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2.2.3.2.2. Електроенергетскаинфраструктура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2.2.3.2.3. Телекомуникациона инфраструктура</w:t>
      </w:r>
    </w:p>
    <w:p w:rsidR="00D642FA" w:rsidRPr="00003E92" w:rsidRDefault="00D642FA" w:rsidP="00D642FA">
      <w:pPr>
        <w:tabs>
          <w:tab w:val="left" w:pos="567"/>
          <w:tab w:val="right" w:leader="dot" w:pos="9090"/>
        </w:tabs>
        <w:spacing w:before="120" w:after="0" w:line="240" w:lineRule="auto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2.2.3.2.4. Хидротехничка инфраструктура</w:t>
      </w:r>
    </w:p>
    <w:p w:rsidR="00D642FA" w:rsidRPr="00003E92" w:rsidRDefault="00D642FA" w:rsidP="000F2340">
      <w:pPr>
        <w:tabs>
          <w:tab w:val="left" w:pos="567"/>
          <w:tab w:val="right" w:leader="dot" w:pos="9090"/>
        </w:tabs>
        <w:spacing w:before="120" w:after="0"/>
        <w:jc w:val="both"/>
        <w:rPr>
          <w:rFonts w:ascii="Arial" w:hAnsi="Arial" w:cs="Arial"/>
          <w:noProof/>
          <w:lang w:val="sr-Cyrl-CS"/>
        </w:rPr>
      </w:pPr>
      <w:r w:rsidRPr="00003E92">
        <w:rPr>
          <w:rFonts w:ascii="Arial" w:hAnsi="Arial" w:cs="Arial"/>
          <w:noProof/>
          <w:lang w:val="sr-Cyrl-CS"/>
        </w:rPr>
        <w:t>2.2.4. Локације за које је обавезна израда пројекта парцелације, односно препарцелације, урбанистичког пројекта и урбанистичко-архитектонског конкурса, односно пројекта урбане комасације</w:t>
      </w:r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</w:rPr>
      </w:pPr>
      <w:r w:rsidRPr="00003E92">
        <w:rPr>
          <w:rFonts w:ascii="Arial" w:eastAsia="Calibri" w:hAnsi="Arial" w:cs="Arial"/>
          <w:b/>
        </w:rPr>
        <w:t>3. ЗАВРШНЕ ОДРЕДБЕ</w:t>
      </w:r>
      <w:bookmarkEnd w:id="0"/>
    </w:p>
    <w:p w:rsidR="00D642FA" w:rsidRPr="00003E92" w:rsidRDefault="00D642FA" w:rsidP="00D642FA">
      <w:pPr>
        <w:tabs>
          <w:tab w:val="left" w:pos="567"/>
          <w:tab w:val="right" w:leader="dot" w:pos="9072"/>
        </w:tabs>
        <w:spacing w:before="120" w:after="0" w:line="240" w:lineRule="auto"/>
        <w:jc w:val="both"/>
        <w:rPr>
          <w:rFonts w:ascii="Arial" w:eastAsia="Calibri" w:hAnsi="Arial" w:cs="Arial"/>
          <w:b/>
        </w:rPr>
      </w:pPr>
    </w:p>
    <w:p w:rsidR="00D642FA" w:rsidRPr="00003E92" w:rsidRDefault="00D642FA" w:rsidP="00D642FA">
      <w:pPr>
        <w:spacing w:after="0" w:line="240" w:lineRule="auto"/>
        <w:rPr>
          <w:rFonts w:ascii="Arial" w:eastAsia="Calibri" w:hAnsi="Arial" w:cs="Arial"/>
          <w:b/>
        </w:rPr>
      </w:pPr>
      <w:r w:rsidRPr="00003E92">
        <w:rPr>
          <w:rFonts w:ascii="Arial" w:eastAsia="Calibri" w:hAnsi="Arial" w:cs="Arial"/>
          <w:b/>
        </w:rPr>
        <w:t>II ГРАФИЧКИ ДЕО</w:t>
      </w:r>
    </w:p>
    <w:p w:rsidR="00D642FA" w:rsidRPr="00003E92" w:rsidRDefault="00D642FA" w:rsidP="000F2340">
      <w:pPr>
        <w:pStyle w:val="ListParagraph"/>
        <w:numPr>
          <w:ilvl w:val="0"/>
          <w:numId w:val="12"/>
        </w:numPr>
        <w:suppressAutoHyphens w:val="0"/>
        <w:autoSpaceDN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 w:rsidRPr="00003E92">
        <w:rPr>
          <w:rFonts w:ascii="Arial" w:hAnsi="Arial" w:cs="Arial"/>
          <w:sz w:val="22"/>
          <w:szCs w:val="22"/>
        </w:rPr>
        <w:t xml:space="preserve">Извод из Плана вишег реда </w:t>
      </w:r>
    </w:p>
    <w:p w:rsidR="00D642FA" w:rsidRPr="00003E92" w:rsidRDefault="00D642FA" w:rsidP="000F2340">
      <w:pPr>
        <w:spacing w:after="120" w:line="240" w:lineRule="auto"/>
        <w:jc w:val="both"/>
        <w:rPr>
          <w:rFonts w:ascii="Arial" w:hAnsi="Arial" w:cs="Arial"/>
          <w:color w:val="FF0000"/>
        </w:rPr>
      </w:pPr>
      <w:r w:rsidRPr="00003E92">
        <w:rPr>
          <w:rFonts w:ascii="Arial" w:hAnsi="Arial" w:cs="Arial"/>
        </w:rPr>
        <w:t xml:space="preserve">– Измене и допуне Просторног плана Општине Димитровград                               </w:t>
      </w:r>
      <w:r w:rsidRPr="00003E92">
        <w:rPr>
          <w:rFonts w:ascii="Arial" w:hAnsi="Arial" w:cs="Arial"/>
          <w:color w:val="FF0000"/>
        </w:rPr>
        <w:tab/>
      </w:r>
    </w:p>
    <w:p w:rsidR="00D642FA" w:rsidRPr="00003E92" w:rsidRDefault="00D642FA" w:rsidP="000F2340">
      <w:pPr>
        <w:spacing w:after="120" w:line="240" w:lineRule="auto"/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02</w:t>
      </w:r>
      <w:r w:rsidR="000F2340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Приказ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ширег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окружења</w:t>
      </w:r>
      <w:proofErr w:type="spellEnd"/>
      <w:r w:rsidRPr="00003E92">
        <w:rPr>
          <w:rFonts w:ascii="Arial" w:hAnsi="Arial" w:cs="Arial"/>
        </w:rPr>
        <w:t xml:space="preserve">  </w:t>
      </w:r>
      <w:r w:rsidRPr="00003E92">
        <w:rPr>
          <w:rFonts w:ascii="Arial" w:hAnsi="Arial" w:cs="Arial"/>
        </w:rPr>
        <w:tab/>
        <w:t>Р 1:1000</w:t>
      </w:r>
    </w:p>
    <w:p w:rsidR="00D642FA" w:rsidRPr="00003E92" w:rsidRDefault="00D642FA" w:rsidP="000F2340">
      <w:pPr>
        <w:spacing w:after="120" w:line="240" w:lineRule="auto"/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03</w:t>
      </w:r>
      <w:r w:rsidR="000F2340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Граница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плана</w:t>
      </w:r>
      <w:proofErr w:type="spellEnd"/>
      <w:r w:rsidRPr="00003E92">
        <w:rPr>
          <w:rFonts w:ascii="Arial" w:hAnsi="Arial" w:cs="Arial"/>
        </w:rPr>
        <w:t xml:space="preserve"> и </w:t>
      </w:r>
      <w:proofErr w:type="spellStart"/>
      <w:r w:rsidRPr="00003E92">
        <w:rPr>
          <w:rFonts w:ascii="Arial" w:hAnsi="Arial" w:cs="Arial"/>
        </w:rPr>
        <w:t>постојеће</w:t>
      </w:r>
      <w:proofErr w:type="spellEnd"/>
      <w:r w:rsidRPr="00003E92">
        <w:rPr>
          <w:rFonts w:ascii="Arial" w:hAnsi="Arial" w:cs="Arial"/>
        </w:rPr>
        <w:t xml:space="preserve"> стање коришћења простора Р 1:1000</w:t>
      </w:r>
    </w:p>
    <w:p w:rsidR="00D642FA" w:rsidRPr="00003E92" w:rsidRDefault="00D642FA" w:rsidP="000F2340">
      <w:pPr>
        <w:spacing w:after="120" w:line="240" w:lineRule="auto"/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04</w:t>
      </w:r>
      <w:r w:rsidR="000F2340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Детаљна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намена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површина</w:t>
      </w:r>
      <w:proofErr w:type="spellEnd"/>
      <w:r w:rsidRPr="00003E92">
        <w:rPr>
          <w:rFonts w:ascii="Arial" w:hAnsi="Arial" w:cs="Arial"/>
        </w:rPr>
        <w:t xml:space="preserve">  Р 1:1000</w:t>
      </w:r>
    </w:p>
    <w:p w:rsidR="00D642FA" w:rsidRPr="00003E92" w:rsidRDefault="00D642FA" w:rsidP="000F2340">
      <w:pPr>
        <w:spacing w:after="120" w:line="240" w:lineRule="auto"/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05</w:t>
      </w:r>
      <w:r w:rsidR="000F2340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Регулационо-нивелациони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план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са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аналитичко-геодетским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елементима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за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обележавање</w:t>
      </w:r>
      <w:proofErr w:type="spellEnd"/>
      <w:r w:rsidRPr="00003E92">
        <w:rPr>
          <w:rFonts w:ascii="Arial" w:hAnsi="Arial" w:cs="Arial"/>
        </w:rPr>
        <w:t xml:space="preserve"> и </w:t>
      </w:r>
      <w:proofErr w:type="spellStart"/>
      <w:r w:rsidRPr="00003E92">
        <w:rPr>
          <w:rFonts w:ascii="Arial" w:hAnsi="Arial" w:cs="Arial"/>
        </w:rPr>
        <w:t>карактеристичним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попречним</w:t>
      </w:r>
      <w:proofErr w:type="spellEnd"/>
      <w:r w:rsidR="000F2340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профилима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јавних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саобраћајница</w:t>
      </w:r>
      <w:proofErr w:type="spellEnd"/>
      <w:r w:rsidRPr="00003E92">
        <w:rPr>
          <w:rFonts w:ascii="Arial" w:hAnsi="Arial" w:cs="Arial"/>
        </w:rPr>
        <w:t xml:space="preserve"> и </w:t>
      </w:r>
      <w:proofErr w:type="spellStart"/>
      <w:r w:rsidRPr="00003E92">
        <w:rPr>
          <w:rFonts w:ascii="Arial" w:hAnsi="Arial" w:cs="Arial"/>
        </w:rPr>
        <w:t>површине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јавне</w:t>
      </w:r>
      <w:proofErr w:type="spellEnd"/>
      <w:r w:rsidRPr="00003E92">
        <w:rPr>
          <w:rFonts w:ascii="Arial" w:hAnsi="Arial" w:cs="Arial"/>
        </w:rPr>
        <w:t xml:space="preserve"> намене Р 1:1000</w:t>
      </w:r>
    </w:p>
    <w:p w:rsidR="00D642FA" w:rsidRPr="00003E92" w:rsidRDefault="00D642FA" w:rsidP="000F2340">
      <w:pPr>
        <w:spacing w:after="120" w:line="240" w:lineRule="auto"/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06</w:t>
      </w:r>
      <w:r w:rsidR="000F2340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Грађевинске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линије</w:t>
      </w:r>
      <w:proofErr w:type="spellEnd"/>
      <w:r w:rsidRPr="00003E92">
        <w:rPr>
          <w:rFonts w:ascii="Arial" w:hAnsi="Arial" w:cs="Arial"/>
        </w:rPr>
        <w:t xml:space="preserve"> и </w:t>
      </w:r>
      <w:proofErr w:type="spellStart"/>
      <w:r w:rsidRPr="00003E92">
        <w:rPr>
          <w:rFonts w:ascii="Arial" w:hAnsi="Arial" w:cs="Arial"/>
        </w:rPr>
        <w:t>максимална</w:t>
      </w:r>
      <w:proofErr w:type="spellEnd"/>
      <w:r w:rsidRPr="00003E92">
        <w:rPr>
          <w:rFonts w:ascii="Arial" w:hAnsi="Arial" w:cs="Arial"/>
        </w:rPr>
        <w:t xml:space="preserve"> дозвољена висина објеката Р 1:1000</w:t>
      </w:r>
    </w:p>
    <w:p w:rsidR="00D642FA" w:rsidRPr="00003E92" w:rsidRDefault="00D642FA" w:rsidP="000F2340">
      <w:pPr>
        <w:spacing w:after="120" w:line="240" w:lineRule="auto"/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07</w:t>
      </w:r>
      <w:r w:rsidR="000F2340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Мреже</w:t>
      </w:r>
      <w:proofErr w:type="spellEnd"/>
      <w:r w:rsidRPr="00003E92">
        <w:rPr>
          <w:rFonts w:ascii="Arial" w:hAnsi="Arial" w:cs="Arial"/>
        </w:rPr>
        <w:t xml:space="preserve"> и </w:t>
      </w:r>
      <w:proofErr w:type="spellStart"/>
      <w:r w:rsidRPr="00003E92">
        <w:rPr>
          <w:rFonts w:ascii="Arial" w:hAnsi="Arial" w:cs="Arial"/>
        </w:rPr>
        <w:t>објекти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инфраструктуре</w:t>
      </w:r>
      <w:proofErr w:type="spellEnd"/>
      <w:r w:rsidRPr="00003E92">
        <w:rPr>
          <w:rFonts w:ascii="Arial" w:hAnsi="Arial" w:cs="Arial"/>
        </w:rPr>
        <w:t xml:space="preserve"> - синхрон план Р 1:1000</w:t>
      </w:r>
    </w:p>
    <w:p w:rsidR="00D642FA" w:rsidRPr="00003E92" w:rsidRDefault="00D642FA" w:rsidP="000F2340">
      <w:pPr>
        <w:spacing w:after="120" w:line="240" w:lineRule="auto"/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08</w:t>
      </w:r>
      <w:r w:rsidR="000F2340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Предлог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композиционог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плана</w:t>
      </w:r>
      <w:proofErr w:type="spellEnd"/>
      <w:r w:rsidRPr="00003E92">
        <w:rPr>
          <w:rFonts w:ascii="Arial" w:hAnsi="Arial" w:cs="Arial"/>
        </w:rPr>
        <w:t xml:space="preserve"> Р 1:1000</w:t>
      </w:r>
    </w:p>
    <w:p w:rsidR="00D642FA" w:rsidRPr="00003E92" w:rsidRDefault="00D642FA" w:rsidP="00D642F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5F4A97" w:rsidRDefault="005F4A97" w:rsidP="000F2340">
      <w:pPr>
        <w:spacing w:after="0"/>
        <w:rPr>
          <w:rFonts w:ascii="Arial" w:eastAsia="Calibri" w:hAnsi="Arial" w:cs="Arial"/>
          <w:b/>
        </w:rPr>
      </w:pPr>
    </w:p>
    <w:p w:rsidR="005F4A97" w:rsidRDefault="005F4A97" w:rsidP="000F2340">
      <w:pPr>
        <w:spacing w:after="0"/>
        <w:rPr>
          <w:rFonts w:ascii="Arial" w:eastAsia="Calibri" w:hAnsi="Arial" w:cs="Arial"/>
          <w:b/>
        </w:rPr>
      </w:pPr>
    </w:p>
    <w:p w:rsidR="00D642FA" w:rsidRPr="00003E92" w:rsidRDefault="00D642FA" w:rsidP="000F2340">
      <w:pPr>
        <w:spacing w:after="0"/>
        <w:rPr>
          <w:rFonts w:ascii="Arial" w:eastAsia="Calibri" w:hAnsi="Arial" w:cs="Arial"/>
          <w:b/>
        </w:rPr>
      </w:pPr>
      <w:r w:rsidRPr="00003E92">
        <w:rPr>
          <w:rFonts w:ascii="Arial" w:eastAsia="Calibri" w:hAnsi="Arial" w:cs="Arial"/>
          <w:b/>
        </w:rPr>
        <w:t>IIIДОКУМЕНТАЦИОНА ОСНОВА ПЛАНА</w:t>
      </w:r>
    </w:p>
    <w:p w:rsidR="00D642FA" w:rsidRPr="00003E92" w:rsidRDefault="00D642FA" w:rsidP="000F2340">
      <w:pPr>
        <w:spacing w:after="0"/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Мишљење Комисије за Планове</w:t>
      </w:r>
    </w:p>
    <w:p w:rsidR="00D642FA" w:rsidRPr="00003E92" w:rsidRDefault="00D642FA" w:rsidP="000F2340">
      <w:pPr>
        <w:spacing w:after="0"/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Одлука о изради Плана детаљне регулације</w:t>
      </w:r>
    </w:p>
    <w:p w:rsidR="00D642FA" w:rsidRPr="00003E92" w:rsidRDefault="00D642FA" w:rsidP="000F2340">
      <w:pPr>
        <w:spacing w:after="0"/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Извод из планског документа ширег подручја</w:t>
      </w:r>
    </w:p>
    <w:p w:rsidR="00D642FA" w:rsidRPr="00003E92" w:rsidRDefault="00D642FA" w:rsidP="000F2340">
      <w:pPr>
        <w:spacing w:after="0"/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Катастарско-топографски план</w:t>
      </w:r>
    </w:p>
    <w:p w:rsidR="00D642FA" w:rsidRPr="00003E92" w:rsidRDefault="00D642FA" w:rsidP="000F2340">
      <w:pPr>
        <w:spacing w:after="0"/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Рани јавни увид</w:t>
      </w:r>
    </w:p>
    <w:p w:rsidR="00D642FA" w:rsidRPr="00003E92" w:rsidRDefault="00D642FA" w:rsidP="000F2340">
      <w:pPr>
        <w:pStyle w:val="ListParagraph"/>
        <w:numPr>
          <w:ilvl w:val="0"/>
          <w:numId w:val="11"/>
        </w:numPr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03E92">
        <w:rPr>
          <w:rFonts w:ascii="Arial" w:hAnsi="Arial" w:cs="Arial"/>
          <w:sz w:val="22"/>
          <w:szCs w:val="22"/>
        </w:rPr>
        <w:t>Материјал за рани јавни увид</w:t>
      </w:r>
    </w:p>
    <w:p w:rsidR="00D642FA" w:rsidRPr="00003E92" w:rsidRDefault="00D642FA" w:rsidP="000F2340">
      <w:pPr>
        <w:pStyle w:val="ListParagraph"/>
        <w:numPr>
          <w:ilvl w:val="0"/>
          <w:numId w:val="11"/>
        </w:numPr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03E92">
        <w:rPr>
          <w:rFonts w:ascii="Arial" w:hAnsi="Arial" w:cs="Arial"/>
          <w:sz w:val="22"/>
          <w:szCs w:val="22"/>
        </w:rPr>
        <w:t>Новински оглас</w:t>
      </w:r>
    </w:p>
    <w:p w:rsidR="00D642FA" w:rsidRPr="00003E92" w:rsidRDefault="00D642FA" w:rsidP="000F2340">
      <w:pPr>
        <w:pStyle w:val="ListParagraph"/>
        <w:numPr>
          <w:ilvl w:val="0"/>
          <w:numId w:val="11"/>
        </w:numPr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03E92">
        <w:rPr>
          <w:rFonts w:ascii="Arial" w:hAnsi="Arial" w:cs="Arial"/>
          <w:sz w:val="22"/>
          <w:szCs w:val="22"/>
        </w:rPr>
        <w:t>Извештај Комисије за Плановео обављеном раном јавном увиду</w:t>
      </w:r>
    </w:p>
    <w:p w:rsidR="00D642FA" w:rsidRPr="00003E92" w:rsidRDefault="00D642FA" w:rsidP="000F2340">
      <w:pPr>
        <w:spacing w:after="0"/>
        <w:jc w:val="both"/>
        <w:rPr>
          <w:rFonts w:ascii="Arial" w:hAnsi="Arial" w:cs="Arial"/>
        </w:rPr>
      </w:pPr>
      <w:r w:rsidRPr="00003E92">
        <w:rPr>
          <w:rFonts w:ascii="Arial" w:hAnsi="Arial" w:cs="Arial"/>
        </w:rPr>
        <w:t>Услови и сагласности надлежних министарстава, завода и предузећа</w:t>
      </w:r>
    </w:p>
    <w:p w:rsidR="000F2340" w:rsidRDefault="00D642FA" w:rsidP="000F2340">
      <w:pPr>
        <w:spacing w:after="0"/>
        <w:jc w:val="both"/>
        <w:rPr>
          <w:rFonts w:ascii="Arial" w:hAnsi="Arial" w:cs="Arial"/>
          <w:color w:val="FF0000"/>
        </w:rPr>
      </w:pPr>
      <w:proofErr w:type="spellStart"/>
      <w:r w:rsidRPr="00003E92">
        <w:rPr>
          <w:rFonts w:ascii="Arial" w:hAnsi="Arial" w:cs="Arial"/>
        </w:rPr>
        <w:t>Извештај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Комисије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за</w:t>
      </w:r>
      <w:proofErr w:type="spellEnd"/>
      <w:r w:rsidRPr="00003E92">
        <w:rPr>
          <w:rFonts w:ascii="Arial" w:hAnsi="Arial" w:cs="Arial"/>
        </w:rPr>
        <w:t xml:space="preserve"> </w:t>
      </w:r>
      <w:proofErr w:type="spellStart"/>
      <w:r w:rsidRPr="00003E92">
        <w:rPr>
          <w:rFonts w:ascii="Arial" w:hAnsi="Arial" w:cs="Arial"/>
        </w:rPr>
        <w:t>Планове</w:t>
      </w:r>
      <w:proofErr w:type="spellEnd"/>
    </w:p>
    <w:p w:rsidR="000F2340" w:rsidRDefault="000F2340" w:rsidP="000F2340">
      <w:pPr>
        <w:spacing w:after="0"/>
        <w:jc w:val="both"/>
        <w:rPr>
          <w:rFonts w:ascii="Arial" w:hAnsi="Arial" w:cs="Arial"/>
          <w:color w:val="FF0000"/>
        </w:rPr>
      </w:pPr>
    </w:p>
    <w:p w:rsidR="00D642FA" w:rsidRPr="000F2340" w:rsidRDefault="00D642FA" w:rsidP="000F2340">
      <w:pPr>
        <w:spacing w:after="0"/>
        <w:jc w:val="both"/>
        <w:rPr>
          <w:rFonts w:ascii="Arial" w:hAnsi="Arial" w:cs="Arial"/>
        </w:rPr>
      </w:pPr>
      <w:r w:rsidRPr="00003E92">
        <w:rPr>
          <w:rFonts w:ascii="Arial" w:eastAsia="Calibri" w:hAnsi="Arial" w:cs="Arial"/>
          <w:b/>
        </w:rPr>
        <w:t>IV</w:t>
      </w:r>
      <w:r w:rsidRPr="000F2340">
        <w:rPr>
          <w:rFonts w:ascii="Arial" w:eastAsia="Calibri" w:hAnsi="Arial" w:cs="Arial"/>
          <w:b/>
        </w:rPr>
        <w:t>СТРАТЕШКА ПРОЦЕНА УТИЦАЈА ПЛАНА НАЖИВОТНУ СРЕДИНУ</w:t>
      </w:r>
    </w:p>
    <w:p w:rsidR="004D36FA" w:rsidRDefault="004D36FA" w:rsidP="000F2340">
      <w:pPr>
        <w:spacing w:line="240" w:lineRule="auto"/>
        <w:jc w:val="center"/>
        <w:rPr>
          <w:rFonts w:ascii="Arial" w:hAnsi="Arial" w:cs="Arial"/>
          <w:noProof/>
          <w:color w:val="FF0000"/>
          <w:lang w:val="sr-Cyrl-CS"/>
        </w:rPr>
      </w:pPr>
    </w:p>
    <w:p w:rsidR="000F2340" w:rsidRDefault="00003E92" w:rsidP="000F2340">
      <w:pPr>
        <w:spacing w:line="24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Члан 5</w:t>
      </w:r>
      <w:r w:rsidR="007B0FD4" w:rsidRPr="00003E92">
        <w:rPr>
          <w:rFonts w:ascii="Arial" w:hAnsi="Arial" w:cs="Arial"/>
          <w:lang w:val="sr-Cyrl-CS"/>
        </w:rPr>
        <w:t>.</w:t>
      </w:r>
    </w:p>
    <w:p w:rsidR="000F2340" w:rsidRDefault="00362CFB" w:rsidP="00FC4F56">
      <w:pPr>
        <w:jc w:val="both"/>
        <w:rPr>
          <w:rFonts w:ascii="Arial" w:hAnsi="Arial" w:cs="Arial"/>
          <w:lang w:val="sr-Cyrl-CS"/>
        </w:rPr>
      </w:pPr>
      <w:r w:rsidRPr="00003E92">
        <w:rPr>
          <w:rFonts w:ascii="Arial" w:hAnsi="Arial" w:cs="Arial"/>
          <w:lang w:val="sr-Cyrl-CS"/>
        </w:rPr>
        <w:t>По доношењу,</w:t>
      </w:r>
      <w:r w:rsidRPr="00003E92">
        <w:rPr>
          <w:rFonts w:ascii="Arial" w:hAnsi="Arial" w:cs="Arial"/>
          <w:lang w:val="ru-RU"/>
        </w:rPr>
        <w:t xml:space="preserve"> </w:t>
      </w:r>
      <w:r w:rsidR="00194C0A" w:rsidRPr="00003E92">
        <w:rPr>
          <w:rFonts w:ascii="Arial" w:hAnsi="Arial" w:cs="Arial"/>
          <w:lang w:val="sr-Cyrl-CS"/>
        </w:rPr>
        <w:t>План се доставља</w:t>
      </w:r>
      <w:r w:rsidR="00194C0A" w:rsidRPr="00003E92">
        <w:rPr>
          <w:rFonts w:ascii="Arial" w:hAnsi="Arial" w:cs="Arial"/>
          <w:lang w:val="ru-RU"/>
        </w:rPr>
        <w:t xml:space="preserve"> </w:t>
      </w:r>
      <w:r w:rsidR="00B5072A" w:rsidRPr="00003E92">
        <w:rPr>
          <w:rFonts w:ascii="Arial" w:hAnsi="Arial" w:cs="Arial"/>
          <w:lang w:val="ru-RU"/>
        </w:rPr>
        <w:t xml:space="preserve">у три примерка у </w:t>
      </w:r>
      <w:r w:rsidR="007D32B4" w:rsidRPr="00003E92">
        <w:rPr>
          <w:rFonts w:ascii="Arial" w:hAnsi="Arial" w:cs="Arial"/>
          <w:lang w:val="ru-RU"/>
        </w:rPr>
        <w:t>аналогно</w:t>
      </w:r>
      <w:r w:rsidR="00B5072A" w:rsidRPr="00003E92">
        <w:rPr>
          <w:rFonts w:ascii="Arial" w:hAnsi="Arial" w:cs="Arial"/>
          <w:lang w:val="ru-RU"/>
        </w:rPr>
        <w:t>ј</w:t>
      </w:r>
      <w:r w:rsidR="007D32B4" w:rsidRPr="00003E92">
        <w:rPr>
          <w:rFonts w:ascii="Arial" w:hAnsi="Arial" w:cs="Arial"/>
          <w:lang w:val="ru-RU"/>
        </w:rPr>
        <w:t xml:space="preserve"> и </w:t>
      </w:r>
      <w:r w:rsidR="00194C0A" w:rsidRPr="00003E92">
        <w:rPr>
          <w:rFonts w:ascii="Arial" w:hAnsi="Arial" w:cs="Arial"/>
          <w:lang w:val="ru-RU"/>
        </w:rPr>
        <w:t>д</w:t>
      </w:r>
      <w:r w:rsidR="00B5072A" w:rsidRPr="00003E92">
        <w:rPr>
          <w:rFonts w:ascii="Arial" w:hAnsi="Arial" w:cs="Arial"/>
          <w:lang w:val="ru-RU"/>
        </w:rPr>
        <w:t xml:space="preserve">игиталној форми </w:t>
      </w:r>
      <w:r w:rsidRPr="00003E92">
        <w:rPr>
          <w:rFonts w:ascii="Arial" w:hAnsi="Arial" w:cs="Arial"/>
          <w:lang w:val="ru-RU"/>
        </w:rPr>
        <w:t xml:space="preserve"> О</w:t>
      </w:r>
      <w:r w:rsidR="00B5072A" w:rsidRPr="00003E92">
        <w:rPr>
          <w:rFonts w:ascii="Arial" w:hAnsi="Arial" w:cs="Arial"/>
          <w:lang w:val="ru-RU"/>
        </w:rPr>
        <w:t>п</w:t>
      </w:r>
      <w:r w:rsidRPr="00003E92">
        <w:rPr>
          <w:rFonts w:ascii="Arial" w:hAnsi="Arial" w:cs="Arial"/>
          <w:lang w:val="ru-RU"/>
        </w:rPr>
        <w:t>штинској управи општине Димитровград.</w:t>
      </w:r>
    </w:p>
    <w:p w:rsidR="00857A8B" w:rsidRPr="000F2340" w:rsidRDefault="004D36FA" w:rsidP="00FC4F56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857A8B" w:rsidRPr="00003E92">
        <w:rPr>
          <w:rFonts w:ascii="Arial" w:hAnsi="Arial" w:cs="Arial"/>
          <w:lang w:val="sr-Cyrl-CS"/>
        </w:rPr>
        <w:t>Републичком геодетском заводу се достављају графички прилози:</w:t>
      </w:r>
      <w:r>
        <w:rPr>
          <w:rFonts w:ascii="Arial" w:hAnsi="Arial" w:cs="Arial"/>
          <w:lang w:val="sr-Cyrl-CS"/>
        </w:rPr>
        <w:t xml:space="preserve"> </w:t>
      </w:r>
      <w:r w:rsidR="00857A8B" w:rsidRPr="000F2340">
        <w:rPr>
          <w:rFonts w:ascii="Arial" w:hAnsi="Arial" w:cs="Arial"/>
          <w:lang w:val="sr-Cyrl-CS"/>
        </w:rPr>
        <w:t xml:space="preserve">"Саобраћајно решење са регулационим </w:t>
      </w:r>
      <w:r w:rsidR="00B5072A" w:rsidRPr="000F2340">
        <w:rPr>
          <w:rFonts w:ascii="Arial" w:hAnsi="Arial" w:cs="Arial"/>
          <w:lang w:val="sr-Cyrl-CS"/>
        </w:rPr>
        <w:t>линијама саобраћајница</w:t>
      </w:r>
      <w:r w:rsidR="00857A8B" w:rsidRPr="000F2340">
        <w:rPr>
          <w:rFonts w:ascii="Arial" w:hAnsi="Arial" w:cs="Arial"/>
          <w:lang w:val="sr-Cyrl-CS"/>
        </w:rPr>
        <w:t xml:space="preserve"> и нивелационим планом" и "Урбанистичка регулација са грађевинским линијама и површинама јавне намене".</w:t>
      </w:r>
    </w:p>
    <w:p w:rsidR="00362CFB" w:rsidRPr="00003E92" w:rsidRDefault="00003E92" w:rsidP="00857A8B">
      <w:pPr>
        <w:spacing w:line="24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Члан 6</w:t>
      </w:r>
      <w:r w:rsidR="00857A8B" w:rsidRPr="00003E92">
        <w:rPr>
          <w:rFonts w:ascii="Arial" w:hAnsi="Arial" w:cs="Arial"/>
          <w:lang w:val="sr-Cyrl-CS"/>
        </w:rPr>
        <w:t>.</w:t>
      </w:r>
    </w:p>
    <w:p w:rsidR="00A52EB6" w:rsidRPr="00003E92" w:rsidRDefault="004D36FA" w:rsidP="00FC4F56">
      <w:pPr>
        <w:spacing w:after="12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="00362CFB" w:rsidRPr="00003E92">
        <w:rPr>
          <w:rFonts w:ascii="Arial" w:hAnsi="Arial" w:cs="Arial"/>
          <w:lang w:val="sr-Cyrl-CS"/>
        </w:rPr>
        <w:t xml:space="preserve">Текстуални део  плана се  </w:t>
      </w:r>
      <w:r w:rsidR="007B0FD4" w:rsidRPr="00003E92">
        <w:rPr>
          <w:rFonts w:ascii="Arial" w:hAnsi="Arial" w:cs="Arial"/>
          <w:lang w:val="sr-Cyrl-CS"/>
        </w:rPr>
        <w:t>објављује у "Службе</w:t>
      </w:r>
      <w:r w:rsidR="00362CFB" w:rsidRPr="00003E92">
        <w:rPr>
          <w:rFonts w:ascii="Arial" w:hAnsi="Arial" w:cs="Arial"/>
          <w:lang w:val="sr-Cyrl-CS"/>
        </w:rPr>
        <w:t xml:space="preserve">ном листу општине Димитровград", а  </w:t>
      </w:r>
      <w:r w:rsidR="00D642FA" w:rsidRPr="00540471">
        <w:rPr>
          <w:rFonts w:ascii="Arial" w:hAnsi="Arial" w:cs="Arial"/>
          <w:lang w:val="sr-Cyrl-CS"/>
        </w:rPr>
        <w:t xml:space="preserve">цео </w:t>
      </w:r>
      <w:r w:rsidR="00D642FA" w:rsidRPr="00540471">
        <w:rPr>
          <w:rFonts w:ascii="Arial" w:eastAsia="Times New Roman" w:hAnsi="Arial" w:cs="Arial"/>
          <w:lang w:val="sr-Cyrl-CS"/>
        </w:rPr>
        <w:t xml:space="preserve">План детаљне регулације за изградњу Соларне електране у насељу Бачево, општина Димитровград </w:t>
      </w:r>
      <w:r w:rsidR="00052184" w:rsidRPr="00003E92">
        <w:rPr>
          <w:rFonts w:ascii="Arial" w:hAnsi="Arial" w:cs="Arial"/>
          <w:lang w:val="sr-Cyrl-CS"/>
        </w:rPr>
        <w:t>се у целости објављује</w:t>
      </w:r>
      <w:r w:rsidR="00362CFB" w:rsidRPr="00003E92">
        <w:rPr>
          <w:rFonts w:ascii="Arial" w:hAnsi="Arial" w:cs="Arial"/>
          <w:lang w:val="sr-Cyrl-CS"/>
        </w:rPr>
        <w:t xml:space="preserve"> </w:t>
      </w:r>
      <w:r w:rsidR="00052184" w:rsidRPr="00003E92">
        <w:rPr>
          <w:rFonts w:ascii="Arial" w:hAnsi="Arial" w:cs="Arial"/>
          <w:lang w:val="sr-Cyrl-CS"/>
        </w:rPr>
        <w:t xml:space="preserve">и </w:t>
      </w:r>
      <w:r w:rsidR="00362CFB" w:rsidRPr="00003E92">
        <w:rPr>
          <w:rFonts w:ascii="Arial" w:hAnsi="Arial" w:cs="Arial"/>
          <w:lang w:val="sr-Cyrl-CS"/>
        </w:rPr>
        <w:t>у електронс</w:t>
      </w:r>
      <w:r w:rsidR="00052184" w:rsidRPr="00003E92">
        <w:rPr>
          <w:rFonts w:ascii="Arial" w:hAnsi="Arial" w:cs="Arial"/>
          <w:lang w:val="sr-Cyrl-CS"/>
        </w:rPr>
        <w:t>ком облику и доступан је</w:t>
      </w:r>
      <w:r w:rsidR="00A52EB6" w:rsidRPr="00003E92">
        <w:rPr>
          <w:rFonts w:ascii="Arial" w:hAnsi="Arial" w:cs="Arial"/>
          <w:lang w:val="sr-Cyrl-CS"/>
        </w:rPr>
        <w:t xml:space="preserve"> </w:t>
      </w:r>
      <w:r w:rsidR="00052184" w:rsidRPr="00003E92">
        <w:rPr>
          <w:rFonts w:ascii="Arial" w:hAnsi="Arial" w:cs="Arial"/>
          <w:lang w:val="sr-Cyrl-CS"/>
        </w:rPr>
        <w:t>јавности путем интернета.</w:t>
      </w:r>
    </w:p>
    <w:p w:rsidR="004D36FA" w:rsidRDefault="00003E92" w:rsidP="004D36FA">
      <w:pPr>
        <w:spacing w:line="24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Члан 7</w:t>
      </w:r>
      <w:r w:rsidR="004D36FA">
        <w:rPr>
          <w:rFonts w:ascii="Arial" w:hAnsi="Arial" w:cs="Arial"/>
          <w:lang w:val="sr-Cyrl-CS"/>
        </w:rPr>
        <w:t>.</w:t>
      </w:r>
    </w:p>
    <w:p w:rsidR="00857A8B" w:rsidRPr="000B521D" w:rsidRDefault="00B0645F" w:rsidP="004D36FA">
      <w:pPr>
        <w:spacing w:line="240" w:lineRule="auto"/>
        <w:rPr>
          <w:rFonts w:ascii="Arial" w:hAnsi="Arial" w:cs="Arial"/>
          <w:lang/>
        </w:rPr>
      </w:pPr>
      <w:r w:rsidRPr="00003E92">
        <w:rPr>
          <w:rFonts w:ascii="Arial" w:hAnsi="Arial" w:cs="Arial"/>
          <w:lang w:val="sr-Cyrl-CS"/>
        </w:rPr>
        <w:t>Ова Одлука ступа</w:t>
      </w:r>
      <w:r w:rsidR="00857A8B" w:rsidRPr="00003E92">
        <w:rPr>
          <w:rFonts w:ascii="Arial" w:hAnsi="Arial" w:cs="Arial"/>
          <w:lang w:val="sr-Cyrl-CS"/>
        </w:rPr>
        <w:t xml:space="preserve"> на снагу </w:t>
      </w:r>
      <w:r w:rsidR="000B521D">
        <w:rPr>
          <w:rFonts w:ascii="Arial" w:hAnsi="Arial" w:cs="Arial"/>
          <w:lang w:val="sr-Cyrl-CS"/>
        </w:rPr>
        <w:t>даном доношења</w:t>
      </w:r>
      <w:r w:rsidR="000B521D">
        <w:rPr>
          <w:rFonts w:ascii="Arial" w:hAnsi="Arial" w:cs="Arial"/>
          <w:lang/>
        </w:rPr>
        <w:t>, а објавиће се у "</w:t>
      </w:r>
      <w:r w:rsidR="000B521D">
        <w:rPr>
          <w:rFonts w:ascii="Arial" w:hAnsi="Arial" w:cs="Arial"/>
          <w:lang/>
        </w:rPr>
        <w:t>Службеном листу општине Димитровград"</w:t>
      </w:r>
    </w:p>
    <w:p w:rsidR="00540471" w:rsidRPr="00003E92" w:rsidRDefault="00540471" w:rsidP="00540471">
      <w:pPr>
        <w:tabs>
          <w:tab w:val="left" w:pos="0"/>
          <w:tab w:val="left" w:pos="1260"/>
          <w:tab w:val="left" w:pos="1620"/>
        </w:tabs>
        <w:ind w:firstLine="540"/>
        <w:jc w:val="both"/>
        <w:rPr>
          <w:rFonts w:ascii="Arial" w:hAnsi="Arial" w:cs="Arial"/>
          <w:b/>
          <w:lang w:val="sr-Cyrl-CS"/>
        </w:rPr>
      </w:pPr>
    </w:p>
    <w:p w:rsidR="00B82DA4" w:rsidRPr="00003E92" w:rsidRDefault="00B82DA4" w:rsidP="00540471">
      <w:pPr>
        <w:spacing w:after="0"/>
        <w:rPr>
          <w:rFonts w:ascii="Arial" w:hAnsi="Arial" w:cs="Arial"/>
          <w:lang w:val="sr-Cyrl-CS"/>
        </w:rPr>
      </w:pPr>
      <w:r w:rsidRPr="00003E92">
        <w:rPr>
          <w:rFonts w:ascii="Arial" w:hAnsi="Arial" w:cs="Arial"/>
          <w:lang w:val="sr-Cyrl-CS"/>
        </w:rPr>
        <w:t>Број:</w:t>
      </w:r>
    </w:p>
    <w:p w:rsidR="00362CFB" w:rsidRDefault="00B82DA4" w:rsidP="00540471">
      <w:pPr>
        <w:spacing w:after="0"/>
        <w:rPr>
          <w:rFonts w:ascii="Arial" w:hAnsi="Arial" w:cs="Arial"/>
          <w:lang w:val="sr-Cyrl-CS"/>
        </w:rPr>
      </w:pPr>
      <w:r w:rsidRPr="00003E92">
        <w:rPr>
          <w:rFonts w:ascii="Arial" w:hAnsi="Arial" w:cs="Arial"/>
          <w:lang w:val="sr-Cyrl-CS"/>
        </w:rPr>
        <w:t>Димитровград</w:t>
      </w:r>
    </w:p>
    <w:p w:rsidR="00540471" w:rsidRPr="00003E92" w:rsidRDefault="00540471" w:rsidP="00540471">
      <w:pPr>
        <w:spacing w:after="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Дана: </w:t>
      </w:r>
    </w:p>
    <w:p w:rsidR="00540471" w:rsidRDefault="00540471" w:rsidP="00362CFB">
      <w:pPr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540471" w:rsidRDefault="00540471" w:rsidP="00362CFB">
      <w:pPr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B82DA4" w:rsidRPr="00003E92" w:rsidRDefault="00B82DA4" w:rsidP="00362CFB">
      <w:pPr>
        <w:spacing w:after="0" w:line="240" w:lineRule="auto"/>
        <w:jc w:val="center"/>
        <w:rPr>
          <w:rFonts w:ascii="Arial" w:hAnsi="Arial" w:cs="Arial"/>
          <w:lang w:val="sr-Cyrl-CS"/>
        </w:rPr>
      </w:pPr>
      <w:r w:rsidRPr="00003E92">
        <w:rPr>
          <w:rFonts w:ascii="Arial" w:hAnsi="Arial" w:cs="Arial"/>
          <w:lang w:val="sr-Cyrl-CS"/>
        </w:rPr>
        <w:t>СКУПШТИНА ОПШТИНЕ ДИМИТРОВГРАД</w:t>
      </w:r>
    </w:p>
    <w:p w:rsidR="00B82DA4" w:rsidRPr="00003E92" w:rsidRDefault="00B82DA4" w:rsidP="00362CFB">
      <w:pPr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B82DA4" w:rsidRPr="00003E92" w:rsidRDefault="00B82DA4" w:rsidP="00362CFB">
      <w:pPr>
        <w:spacing w:after="0" w:line="240" w:lineRule="auto"/>
        <w:jc w:val="right"/>
        <w:rPr>
          <w:rFonts w:ascii="Arial" w:hAnsi="Arial" w:cs="Arial"/>
          <w:lang w:val="sr-Cyrl-CS"/>
        </w:rPr>
      </w:pPr>
    </w:p>
    <w:p w:rsidR="00B82DA4" w:rsidRPr="00003E92" w:rsidRDefault="00B82DA4" w:rsidP="00362CFB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003E92">
        <w:rPr>
          <w:rFonts w:ascii="Arial" w:hAnsi="Arial" w:cs="Arial"/>
          <w:lang w:val="sr-Cyrl-CS"/>
        </w:rPr>
        <w:t xml:space="preserve">                                                                                                 Председник Скупштине општине, </w:t>
      </w:r>
    </w:p>
    <w:p w:rsidR="00B82DA4" w:rsidRPr="00003E92" w:rsidRDefault="00B82DA4" w:rsidP="00362CFB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003E92">
        <w:rPr>
          <w:rFonts w:ascii="Arial" w:hAnsi="Arial" w:cs="Arial"/>
          <w:lang w:val="sr-Cyrl-CS"/>
        </w:rPr>
        <w:t xml:space="preserve">                                                                                                                   Зоран Ђуров</w:t>
      </w:r>
    </w:p>
    <w:p w:rsidR="00857A8B" w:rsidRPr="00003E92" w:rsidRDefault="00857A8B" w:rsidP="00362CFB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003E92">
        <w:rPr>
          <w:rFonts w:ascii="Arial" w:hAnsi="Arial" w:cs="Arial"/>
          <w:lang w:val="sr-Cyrl-CS"/>
        </w:rPr>
        <w:t xml:space="preserve"> </w:t>
      </w:r>
    </w:p>
    <w:p w:rsidR="00B82DA4" w:rsidRDefault="00B82DA4" w:rsidP="00857A8B">
      <w:pPr>
        <w:spacing w:after="0" w:line="240" w:lineRule="auto"/>
        <w:jc w:val="right"/>
        <w:rPr>
          <w:rFonts w:ascii="Arial" w:hAnsi="Arial" w:cs="Arial"/>
          <w:lang w:val="sr-Cyrl-CS"/>
        </w:rPr>
      </w:pPr>
      <w:r w:rsidRPr="00003E92">
        <w:rPr>
          <w:rFonts w:ascii="Arial" w:hAnsi="Arial" w:cs="Arial"/>
          <w:lang w:val="sr-Cyrl-CS"/>
        </w:rPr>
        <w:t xml:space="preserve">                                                                                                </w:t>
      </w:r>
      <w:r w:rsidR="00857A8B" w:rsidRPr="00003E92">
        <w:rPr>
          <w:rFonts w:ascii="Arial" w:hAnsi="Arial" w:cs="Arial"/>
          <w:lang w:val="sr-Cyrl-CS"/>
        </w:rPr>
        <w:t xml:space="preserve">                                                  </w:t>
      </w:r>
      <w:r w:rsidRPr="00003E92">
        <w:rPr>
          <w:rFonts w:ascii="Arial" w:hAnsi="Arial" w:cs="Arial"/>
          <w:lang w:val="sr-Cyrl-CS"/>
        </w:rPr>
        <w:t>______________________________</w:t>
      </w:r>
    </w:p>
    <w:p w:rsidR="00E707F7" w:rsidRDefault="00E707F7" w:rsidP="00857A8B">
      <w:pPr>
        <w:spacing w:after="0" w:line="240" w:lineRule="auto"/>
        <w:jc w:val="right"/>
        <w:rPr>
          <w:rFonts w:ascii="Arial" w:hAnsi="Arial" w:cs="Arial"/>
          <w:lang w:val="sr-Cyrl-CS"/>
        </w:rPr>
      </w:pPr>
    </w:p>
    <w:p w:rsidR="00E707F7" w:rsidRDefault="00E707F7" w:rsidP="00857A8B">
      <w:pPr>
        <w:spacing w:after="0" w:line="240" w:lineRule="auto"/>
        <w:jc w:val="right"/>
        <w:rPr>
          <w:rFonts w:ascii="Arial" w:hAnsi="Arial" w:cs="Arial"/>
          <w:lang w:val="sr-Cyrl-CS"/>
        </w:rPr>
      </w:pPr>
    </w:p>
    <w:p w:rsidR="00E707F7" w:rsidRPr="00003E92" w:rsidRDefault="00E707F7" w:rsidP="00857A8B">
      <w:pPr>
        <w:spacing w:after="0" w:line="240" w:lineRule="auto"/>
        <w:jc w:val="right"/>
        <w:rPr>
          <w:rFonts w:ascii="Arial" w:hAnsi="Arial" w:cs="Arial"/>
          <w:lang w:val="sr-Cyrl-CS"/>
        </w:rPr>
      </w:pPr>
    </w:p>
    <w:p w:rsidR="007B0FD4" w:rsidRPr="00003E92" w:rsidRDefault="007B0FD4" w:rsidP="00362CFB">
      <w:pPr>
        <w:spacing w:after="0" w:line="240" w:lineRule="auto"/>
        <w:rPr>
          <w:rFonts w:ascii="Arial" w:hAnsi="Arial" w:cs="Arial"/>
          <w:color w:val="FF0000"/>
          <w:lang w:val="sr-Cyrl-CS"/>
        </w:rPr>
      </w:pPr>
    </w:p>
    <w:p w:rsidR="00857A8B" w:rsidRPr="00003E92" w:rsidRDefault="00857A8B" w:rsidP="00AA47AA">
      <w:pPr>
        <w:spacing w:line="240" w:lineRule="auto"/>
        <w:jc w:val="center"/>
        <w:rPr>
          <w:rFonts w:ascii="Arial" w:hAnsi="Arial" w:cs="Arial"/>
          <w:b/>
          <w:lang w:val="sr-Cyrl-CS"/>
        </w:rPr>
      </w:pPr>
    </w:p>
    <w:p w:rsidR="00540471" w:rsidRPr="00C22D16" w:rsidRDefault="00540471" w:rsidP="00AA47AA">
      <w:pPr>
        <w:jc w:val="center"/>
        <w:rPr>
          <w:rFonts w:ascii="Arial" w:hAnsi="Arial" w:cs="Arial"/>
          <w:b/>
          <w:lang w:val="sr-Cyrl-CS"/>
        </w:rPr>
      </w:pPr>
    </w:p>
    <w:p w:rsidR="00540471" w:rsidRPr="00C22D16" w:rsidRDefault="00540471" w:rsidP="00AA47AA">
      <w:pPr>
        <w:jc w:val="center"/>
        <w:rPr>
          <w:rFonts w:ascii="Arial" w:hAnsi="Arial" w:cs="Arial"/>
          <w:b/>
          <w:lang w:val="sr-Cyrl-CS"/>
        </w:rPr>
      </w:pPr>
    </w:p>
    <w:p w:rsidR="00540471" w:rsidRPr="00C22D16" w:rsidRDefault="00540471" w:rsidP="00AA47AA">
      <w:pPr>
        <w:jc w:val="center"/>
        <w:rPr>
          <w:rFonts w:ascii="Arial" w:hAnsi="Arial" w:cs="Arial"/>
          <w:b/>
          <w:lang w:val="sr-Cyrl-CS"/>
        </w:rPr>
      </w:pPr>
    </w:p>
    <w:p w:rsidR="00F320F8" w:rsidRPr="00480977" w:rsidRDefault="00F320F8" w:rsidP="00AA47AA">
      <w:pPr>
        <w:jc w:val="center"/>
        <w:rPr>
          <w:rFonts w:ascii="Arial" w:hAnsi="Arial" w:cs="Arial"/>
          <w:b/>
          <w:lang w:val="sr-Cyrl-CS"/>
        </w:rPr>
      </w:pPr>
      <w:r w:rsidRPr="00480977">
        <w:rPr>
          <w:rFonts w:ascii="Arial" w:hAnsi="Arial" w:cs="Arial"/>
          <w:b/>
        </w:rPr>
        <w:t>O</w:t>
      </w:r>
      <w:r w:rsidR="00CD40A4" w:rsidRPr="00480977">
        <w:rPr>
          <w:rFonts w:ascii="Arial" w:hAnsi="Arial" w:cs="Arial"/>
          <w:b/>
          <w:lang w:val="sr-Cyrl-CS"/>
        </w:rPr>
        <w:t xml:space="preserve"> </w:t>
      </w:r>
      <w:r w:rsidRPr="00480977">
        <w:rPr>
          <w:rFonts w:ascii="Arial" w:hAnsi="Arial" w:cs="Arial"/>
          <w:b/>
          <w:lang w:val="sr-Cyrl-CS"/>
        </w:rPr>
        <w:t>Б</w:t>
      </w:r>
      <w:r w:rsidR="00CD40A4" w:rsidRPr="00480977">
        <w:rPr>
          <w:rFonts w:ascii="Arial" w:hAnsi="Arial" w:cs="Arial"/>
          <w:b/>
          <w:lang w:val="sr-Cyrl-CS"/>
        </w:rPr>
        <w:t xml:space="preserve"> </w:t>
      </w:r>
      <w:r w:rsidRPr="00480977">
        <w:rPr>
          <w:rFonts w:ascii="Arial" w:hAnsi="Arial" w:cs="Arial"/>
          <w:b/>
          <w:lang w:val="sr-Cyrl-CS"/>
        </w:rPr>
        <w:t>Р</w:t>
      </w:r>
      <w:r w:rsidR="00CD40A4" w:rsidRPr="00480977">
        <w:rPr>
          <w:rFonts w:ascii="Arial" w:hAnsi="Arial" w:cs="Arial"/>
          <w:b/>
          <w:lang w:val="sr-Cyrl-CS"/>
        </w:rPr>
        <w:t xml:space="preserve"> </w:t>
      </w:r>
      <w:r w:rsidRPr="00480977">
        <w:rPr>
          <w:rFonts w:ascii="Arial" w:hAnsi="Arial" w:cs="Arial"/>
          <w:b/>
          <w:lang w:val="sr-Cyrl-CS"/>
        </w:rPr>
        <w:t>А</w:t>
      </w:r>
      <w:r w:rsidR="00CD40A4" w:rsidRPr="00480977">
        <w:rPr>
          <w:rFonts w:ascii="Arial" w:hAnsi="Arial" w:cs="Arial"/>
          <w:b/>
          <w:lang w:val="sr-Cyrl-CS"/>
        </w:rPr>
        <w:t xml:space="preserve"> </w:t>
      </w:r>
      <w:r w:rsidRPr="00480977">
        <w:rPr>
          <w:rFonts w:ascii="Arial" w:hAnsi="Arial" w:cs="Arial"/>
          <w:b/>
          <w:lang w:val="sr-Cyrl-CS"/>
        </w:rPr>
        <w:t>З</w:t>
      </w:r>
      <w:r w:rsidR="00CD40A4" w:rsidRPr="00480977">
        <w:rPr>
          <w:rFonts w:ascii="Arial" w:hAnsi="Arial" w:cs="Arial"/>
          <w:b/>
          <w:lang w:val="sr-Cyrl-CS"/>
        </w:rPr>
        <w:t xml:space="preserve"> </w:t>
      </w:r>
      <w:r w:rsidRPr="00480977">
        <w:rPr>
          <w:rFonts w:ascii="Arial" w:hAnsi="Arial" w:cs="Arial"/>
          <w:b/>
          <w:lang w:val="sr-Cyrl-CS"/>
        </w:rPr>
        <w:t>Л</w:t>
      </w:r>
      <w:r w:rsidR="00CD40A4" w:rsidRPr="00480977">
        <w:rPr>
          <w:rFonts w:ascii="Arial" w:hAnsi="Arial" w:cs="Arial"/>
          <w:b/>
          <w:lang w:val="sr-Cyrl-CS"/>
        </w:rPr>
        <w:t xml:space="preserve"> </w:t>
      </w:r>
      <w:r w:rsidRPr="00480977">
        <w:rPr>
          <w:rFonts w:ascii="Arial" w:hAnsi="Arial" w:cs="Arial"/>
          <w:b/>
          <w:lang w:val="sr-Cyrl-CS"/>
        </w:rPr>
        <w:t>О</w:t>
      </w:r>
      <w:r w:rsidR="00CD40A4" w:rsidRPr="00480977">
        <w:rPr>
          <w:rFonts w:ascii="Arial" w:hAnsi="Arial" w:cs="Arial"/>
          <w:b/>
          <w:lang w:val="sr-Cyrl-CS"/>
        </w:rPr>
        <w:t xml:space="preserve"> </w:t>
      </w:r>
      <w:r w:rsidRPr="00480977">
        <w:rPr>
          <w:rFonts w:ascii="Arial" w:hAnsi="Arial" w:cs="Arial"/>
          <w:b/>
          <w:lang w:val="sr-Cyrl-CS"/>
        </w:rPr>
        <w:t>Ж</w:t>
      </w:r>
      <w:r w:rsidR="00CD40A4" w:rsidRPr="00480977">
        <w:rPr>
          <w:rFonts w:ascii="Arial" w:hAnsi="Arial" w:cs="Arial"/>
          <w:b/>
          <w:lang w:val="sr-Cyrl-CS"/>
        </w:rPr>
        <w:t xml:space="preserve"> </w:t>
      </w:r>
      <w:r w:rsidRPr="00480977">
        <w:rPr>
          <w:rFonts w:ascii="Arial" w:hAnsi="Arial" w:cs="Arial"/>
          <w:b/>
          <w:lang w:val="sr-Cyrl-CS"/>
        </w:rPr>
        <w:t>Е</w:t>
      </w:r>
      <w:r w:rsidR="00CD40A4" w:rsidRPr="00480977">
        <w:rPr>
          <w:rFonts w:ascii="Arial" w:hAnsi="Arial" w:cs="Arial"/>
          <w:b/>
          <w:lang w:val="sr-Cyrl-CS"/>
        </w:rPr>
        <w:t xml:space="preserve"> </w:t>
      </w:r>
      <w:r w:rsidRPr="00480977">
        <w:rPr>
          <w:rFonts w:ascii="Arial" w:hAnsi="Arial" w:cs="Arial"/>
          <w:b/>
          <w:lang w:val="sr-Cyrl-CS"/>
        </w:rPr>
        <w:t>Њ</w:t>
      </w:r>
      <w:r w:rsidR="00CD40A4" w:rsidRPr="00480977">
        <w:rPr>
          <w:rFonts w:ascii="Arial" w:hAnsi="Arial" w:cs="Arial"/>
          <w:b/>
          <w:lang w:val="sr-Cyrl-CS"/>
        </w:rPr>
        <w:t xml:space="preserve"> </w:t>
      </w:r>
      <w:r w:rsidRPr="00480977">
        <w:rPr>
          <w:rFonts w:ascii="Arial" w:hAnsi="Arial" w:cs="Arial"/>
          <w:b/>
          <w:lang w:val="sr-Cyrl-CS"/>
        </w:rPr>
        <w:t>Е</w:t>
      </w:r>
    </w:p>
    <w:p w:rsidR="00AA47AA" w:rsidRPr="00480977" w:rsidRDefault="00EF1F8A" w:rsidP="0054047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lang w:val="sr-Cyrl-CS"/>
        </w:rPr>
      </w:pPr>
      <w:r w:rsidRPr="00480977">
        <w:rPr>
          <w:rFonts w:ascii="Arial" w:hAnsi="Arial" w:cs="Arial"/>
          <w:b/>
          <w:lang w:val="sr-Cyrl-CS"/>
        </w:rPr>
        <w:t>ОДЛУКЕ</w:t>
      </w:r>
      <w:r w:rsidR="00AA47AA" w:rsidRPr="00480977">
        <w:rPr>
          <w:rFonts w:ascii="Arial" w:hAnsi="Arial" w:cs="Arial"/>
          <w:b/>
          <w:lang w:val="sr-Cyrl-CS"/>
        </w:rPr>
        <w:t xml:space="preserve"> о доношењу </w:t>
      </w:r>
    </w:p>
    <w:p w:rsidR="00AA47AA" w:rsidRPr="00480977" w:rsidRDefault="00D642FA" w:rsidP="0054047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lang w:val="sr-Cyrl-CS"/>
        </w:rPr>
      </w:pPr>
      <w:r w:rsidRPr="00540471">
        <w:rPr>
          <w:rFonts w:ascii="Arial" w:eastAsia="Times New Roman" w:hAnsi="Arial" w:cs="Arial"/>
          <w:b/>
          <w:lang w:val="sr-Cyrl-CS"/>
        </w:rPr>
        <w:t xml:space="preserve">Плана </w:t>
      </w:r>
      <w:r w:rsidR="00EF1F8A" w:rsidRPr="00540471">
        <w:rPr>
          <w:rFonts w:ascii="Arial" w:eastAsia="Times New Roman" w:hAnsi="Arial" w:cs="Arial"/>
          <w:b/>
          <w:lang w:val="sr-Cyrl-CS"/>
        </w:rPr>
        <w:t>детаљне регулације за изградњу с</w:t>
      </w:r>
      <w:r w:rsidRPr="00540471">
        <w:rPr>
          <w:rFonts w:ascii="Arial" w:eastAsia="Times New Roman" w:hAnsi="Arial" w:cs="Arial"/>
          <w:b/>
          <w:lang w:val="sr-Cyrl-CS"/>
        </w:rPr>
        <w:t>оларне електране у насељу Бачево</w:t>
      </w:r>
    </w:p>
    <w:p w:rsidR="00AA47AA" w:rsidRPr="00480977" w:rsidRDefault="00AA47AA" w:rsidP="00AA47A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lang w:val="sr-Cyrl-CS"/>
        </w:rPr>
      </w:pPr>
    </w:p>
    <w:p w:rsidR="00D642FA" w:rsidRPr="00540471" w:rsidRDefault="00D642FA" w:rsidP="00D642FA">
      <w:pPr>
        <w:tabs>
          <w:tab w:val="left" w:pos="954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lang w:val="sr-Cyrl-CS"/>
        </w:rPr>
      </w:pPr>
      <w:r w:rsidRPr="00480977">
        <w:rPr>
          <w:rFonts w:ascii="Arial" w:hAnsi="Arial" w:cs="Arial"/>
          <w:lang w:val="sr-Cyrl-CS"/>
        </w:rPr>
        <w:t xml:space="preserve">План је израђен на основу </w:t>
      </w:r>
      <w:r w:rsidRPr="00540471">
        <w:rPr>
          <w:rFonts w:ascii="Arial" w:eastAsia="Times New Roman" w:hAnsi="Arial" w:cs="Arial"/>
          <w:lang w:val="sr-Cyrl-CS"/>
        </w:rPr>
        <w:t xml:space="preserve">Одлуке о изради Плана детаљне регулације за изградњу соларне електране у насељу Бачево, општина Димитровград („Службени лист општине Димитровград“, бр. 28/24), </w:t>
      </w:r>
      <w:r w:rsidRPr="00540471">
        <w:rPr>
          <w:rFonts w:ascii="Arial" w:hAnsi="Arial" w:cs="Arial"/>
          <w:lang w:val="sr-Cyrl-CS"/>
        </w:rPr>
        <w:t>правног, планског основа и издатих услова имаоца јавних овлашћења.</w:t>
      </w:r>
    </w:p>
    <w:p w:rsidR="004D36FA" w:rsidRDefault="00B5072A" w:rsidP="004D36FA">
      <w:pPr>
        <w:tabs>
          <w:tab w:val="left" w:pos="9540"/>
        </w:tabs>
        <w:jc w:val="both"/>
        <w:rPr>
          <w:rFonts w:ascii="Arial" w:hAnsi="Arial" w:cs="Arial"/>
          <w:lang w:val="sr-Cyrl-CS"/>
        </w:rPr>
      </w:pPr>
      <w:r w:rsidRPr="00480977">
        <w:rPr>
          <w:rFonts w:ascii="Arial" w:hAnsi="Arial" w:cs="Arial"/>
          <w:noProof/>
          <w:lang w:val="sr-Cyrl-CS"/>
        </w:rPr>
        <w:t xml:space="preserve"> План је </w:t>
      </w:r>
      <w:r w:rsidR="00857A8B" w:rsidRPr="00480977">
        <w:rPr>
          <w:rFonts w:ascii="Arial" w:hAnsi="Arial" w:cs="Arial"/>
          <w:noProof/>
          <w:lang w:val="sr-Cyrl-CS"/>
        </w:rPr>
        <w:t xml:space="preserve"> </w:t>
      </w:r>
      <w:r w:rsidRPr="00480977">
        <w:rPr>
          <w:rFonts w:ascii="Arial" w:hAnsi="Arial" w:cs="Arial"/>
          <w:noProof/>
          <w:lang w:val="sr-Cyrl-CS"/>
        </w:rPr>
        <w:t xml:space="preserve">израђен </w:t>
      </w:r>
      <w:r w:rsidR="00857A8B" w:rsidRPr="00480977">
        <w:rPr>
          <w:rFonts w:ascii="Arial" w:hAnsi="Arial" w:cs="Arial"/>
          <w:noProof/>
          <w:lang w:val="sr-Cyrl-CS"/>
        </w:rPr>
        <w:t xml:space="preserve"> на основу иницијативе </w:t>
      </w:r>
      <w:r w:rsidRPr="00480977">
        <w:rPr>
          <w:rFonts w:ascii="Arial" w:hAnsi="Arial" w:cs="Arial"/>
          <w:noProof/>
          <w:lang w:val="sr-Cyrl-CS"/>
        </w:rPr>
        <w:t xml:space="preserve">наручиоца </w:t>
      </w:r>
      <w:r w:rsidR="00D642FA" w:rsidRPr="00480977">
        <w:rPr>
          <w:rFonts w:ascii="Arial" w:hAnsi="Arial" w:cs="Arial"/>
        </w:rPr>
        <w:t>VR</w:t>
      </w:r>
      <w:r w:rsidR="00D642FA" w:rsidRPr="00540471">
        <w:rPr>
          <w:rFonts w:ascii="Arial" w:hAnsi="Arial" w:cs="Arial"/>
          <w:lang w:val="sr-Cyrl-CS"/>
        </w:rPr>
        <w:t xml:space="preserve"> </w:t>
      </w:r>
      <w:r w:rsidR="00D642FA" w:rsidRPr="00480977">
        <w:rPr>
          <w:rFonts w:ascii="Arial" w:hAnsi="Arial" w:cs="Arial"/>
        </w:rPr>
        <w:t>RIVER</w:t>
      </w:r>
      <w:r w:rsidR="00D642FA" w:rsidRPr="00540471">
        <w:rPr>
          <w:rFonts w:ascii="Arial" w:hAnsi="Arial" w:cs="Arial"/>
          <w:lang w:val="sr-Cyrl-CS"/>
        </w:rPr>
        <w:t xml:space="preserve"> </w:t>
      </w:r>
      <w:r w:rsidR="00D642FA" w:rsidRPr="00480977">
        <w:rPr>
          <w:rFonts w:ascii="Arial" w:hAnsi="Arial" w:cs="Arial"/>
        </w:rPr>
        <w:t>HYDRO</w:t>
      </w:r>
      <w:r w:rsidR="00D642FA" w:rsidRPr="00540471">
        <w:rPr>
          <w:rFonts w:ascii="Arial" w:hAnsi="Arial" w:cs="Arial"/>
          <w:lang w:val="sr-Cyrl-CS"/>
        </w:rPr>
        <w:t xml:space="preserve"> </w:t>
      </w:r>
      <w:r w:rsidR="00D642FA" w:rsidRPr="00480977">
        <w:rPr>
          <w:rFonts w:ascii="Arial" w:hAnsi="Arial" w:cs="Arial"/>
        </w:rPr>
        <w:t>ENERGY</w:t>
      </w:r>
      <w:r w:rsidR="00D642FA" w:rsidRPr="00540471">
        <w:rPr>
          <w:rFonts w:ascii="Arial" w:hAnsi="Arial" w:cs="Arial"/>
          <w:lang w:val="sr-Cyrl-CS"/>
        </w:rPr>
        <w:t xml:space="preserve"> д.о.о. , са седиштем на адреси:  37220 Брус, ул.  Мике Ђорђевића 2.</w:t>
      </w:r>
    </w:p>
    <w:p w:rsidR="00857A8B" w:rsidRPr="004D36FA" w:rsidRDefault="00D642FA" w:rsidP="004D36FA">
      <w:pPr>
        <w:tabs>
          <w:tab w:val="left" w:pos="9540"/>
        </w:tabs>
        <w:jc w:val="both"/>
        <w:rPr>
          <w:rFonts w:ascii="Arial" w:hAnsi="Arial" w:cs="Arial"/>
          <w:lang w:val="sr-Cyrl-CS"/>
        </w:rPr>
      </w:pPr>
      <w:r w:rsidRPr="00540471">
        <w:rPr>
          <w:rFonts w:ascii="Arial" w:hAnsi="Arial" w:cs="Arial"/>
          <w:lang w:val="sr-Cyrl-CS"/>
        </w:rPr>
        <w:t xml:space="preserve">Обрађивач  плана је  ТЕКИНГ Д.О.О., огранак </w:t>
      </w:r>
      <w:r w:rsidRPr="00480977">
        <w:rPr>
          <w:rFonts w:ascii="Arial" w:hAnsi="Arial" w:cs="Arial"/>
        </w:rPr>
        <w:t>TEKING</w:t>
      </w:r>
      <w:r w:rsidRPr="00540471">
        <w:rPr>
          <w:rFonts w:ascii="Arial" w:hAnsi="Arial" w:cs="Arial"/>
          <w:lang w:val="sr-Cyrl-CS"/>
        </w:rPr>
        <w:t xml:space="preserve"> </w:t>
      </w:r>
      <w:r w:rsidRPr="00480977">
        <w:rPr>
          <w:rFonts w:ascii="Arial" w:hAnsi="Arial" w:cs="Arial"/>
        </w:rPr>
        <w:t>ARCHITECTURE</w:t>
      </w:r>
      <w:r w:rsidRPr="00540471">
        <w:rPr>
          <w:rFonts w:ascii="Arial" w:hAnsi="Arial" w:cs="Arial"/>
          <w:lang w:val="sr-Cyrl-CS"/>
        </w:rPr>
        <w:t xml:space="preserve"> , са седиштем у ул. Вожда Карађорђа 39</w:t>
      </w:r>
      <w:r w:rsidR="00B5072A" w:rsidRPr="00480977">
        <w:rPr>
          <w:rFonts w:ascii="Arial" w:hAnsi="Arial" w:cs="Arial"/>
          <w:noProof/>
          <w:lang w:val="sr-Cyrl-CS"/>
        </w:rPr>
        <w:t xml:space="preserve"> План садрж</w:t>
      </w:r>
      <w:r w:rsidR="002C6C40" w:rsidRPr="00480977">
        <w:rPr>
          <w:rFonts w:ascii="Arial" w:hAnsi="Arial" w:cs="Arial"/>
          <w:noProof/>
          <w:lang w:val="sr-Cyrl-CS"/>
        </w:rPr>
        <w:t>и</w:t>
      </w:r>
      <w:r w:rsidR="00857A8B" w:rsidRPr="00480977">
        <w:rPr>
          <w:rFonts w:ascii="Arial" w:hAnsi="Arial" w:cs="Arial"/>
          <w:noProof/>
          <w:lang w:val="sr-Cyrl-CS"/>
        </w:rPr>
        <w:t xml:space="preserve"> Текстуални део (Општи и Плански део) и Графички део</w:t>
      </w:r>
      <w:r w:rsidR="00857A8B" w:rsidRPr="00480977">
        <w:rPr>
          <w:rFonts w:ascii="Arial" w:hAnsi="Arial" w:cs="Arial"/>
          <w:noProof/>
          <w:lang w:val="ru-RU"/>
        </w:rPr>
        <w:t xml:space="preserve"> </w:t>
      </w:r>
      <w:r w:rsidR="006828DC" w:rsidRPr="00480977">
        <w:rPr>
          <w:rFonts w:ascii="Arial" w:hAnsi="Arial" w:cs="Arial"/>
          <w:noProof/>
          <w:lang w:val="ru-RU"/>
        </w:rPr>
        <w:t>и документациони део, а с</w:t>
      </w:r>
      <w:r w:rsidR="00857A8B" w:rsidRPr="00480977">
        <w:rPr>
          <w:rFonts w:ascii="Arial" w:hAnsi="Arial" w:cs="Arial"/>
          <w:noProof/>
          <w:lang w:val="sr-Cyrl-CS"/>
        </w:rPr>
        <w:t xml:space="preserve">аставни део Плана је </w:t>
      </w:r>
      <w:r w:rsidR="006828DC" w:rsidRPr="00480977">
        <w:rPr>
          <w:rFonts w:ascii="Arial" w:hAnsi="Arial" w:cs="Arial"/>
          <w:noProof/>
          <w:lang w:val="sr-Cyrl-CS"/>
        </w:rPr>
        <w:t xml:space="preserve">и </w:t>
      </w:r>
      <w:r w:rsidR="00B5072A" w:rsidRPr="00480977">
        <w:rPr>
          <w:rFonts w:ascii="Arial" w:hAnsi="Arial" w:cs="Arial"/>
          <w:lang w:val="sr-Cyrl-CS"/>
        </w:rPr>
        <w:t xml:space="preserve">Извештај </w:t>
      </w:r>
      <w:r w:rsidR="00B5072A" w:rsidRPr="00480977">
        <w:rPr>
          <w:rFonts w:ascii="Arial" w:hAnsi="Arial" w:cs="Arial"/>
          <w:shd w:val="clear" w:color="auto" w:fill="FFFFFF"/>
          <w:lang w:val="sr-Cyrl-CS"/>
        </w:rPr>
        <w:t>о стратешкој процени утицаја плана на животну средину.</w:t>
      </w:r>
    </w:p>
    <w:p w:rsidR="00AA47AA" w:rsidRPr="00540471" w:rsidRDefault="00D642FA" w:rsidP="00B81EAF">
      <w:pPr>
        <w:tabs>
          <w:tab w:val="left" w:pos="9540"/>
        </w:tabs>
        <w:ind w:right="-172"/>
        <w:jc w:val="both"/>
        <w:rPr>
          <w:rFonts w:ascii="Arial" w:hAnsi="Arial" w:cs="Arial"/>
          <w:lang w:val="sr-Cyrl-CS"/>
        </w:rPr>
      </w:pPr>
      <w:r w:rsidRPr="00540471">
        <w:rPr>
          <w:rFonts w:ascii="Arial" w:hAnsi="Arial" w:cs="Arial"/>
          <w:lang w:val="sr-Cyrl-CS"/>
        </w:rPr>
        <w:t xml:space="preserve">   Носилац израде плана је орган  надлежан за послове урбанизма,  односно Оделење за урбанизам, грађевинарство, обједињену процедуру и извршења, имовинско-правне послове и комунално-стамбене делатност Општинске управе  Димитровград.</w:t>
      </w:r>
    </w:p>
    <w:p w:rsidR="00EF1F8A" w:rsidRPr="00540471" w:rsidRDefault="00EF1F8A" w:rsidP="00EF1F8A">
      <w:pPr>
        <w:tabs>
          <w:tab w:val="left" w:pos="9540"/>
        </w:tabs>
        <w:spacing w:after="0"/>
        <w:ind w:right="-28"/>
        <w:jc w:val="both"/>
        <w:rPr>
          <w:rFonts w:ascii="Arial" w:hAnsi="Arial" w:cs="Arial"/>
          <w:color w:val="000000"/>
          <w:lang w:val="sr-Cyrl-CS"/>
        </w:rPr>
      </w:pPr>
      <w:r w:rsidRPr="00540471">
        <w:rPr>
          <w:rFonts w:ascii="Arial" w:hAnsi="Arial" w:cs="Arial"/>
          <w:lang w:val="sr-Cyrl-CS"/>
        </w:rPr>
        <w:t xml:space="preserve">- Рани јавни увид спроведен је у </w:t>
      </w:r>
      <w:r w:rsidRPr="00540471">
        <w:rPr>
          <w:rFonts w:ascii="Arial" w:hAnsi="Arial" w:cs="Arial"/>
          <w:color w:val="000000"/>
          <w:lang w:val="sr-Cyrl-CS"/>
        </w:rPr>
        <w:t>трајању од 15 дана, од 30.06.2025. год. до 14.07.2025. год.</w:t>
      </w:r>
    </w:p>
    <w:p w:rsidR="00B81EAF" w:rsidRPr="00480977" w:rsidRDefault="00B81EAF" w:rsidP="00EF1F8A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lang w:val="sr-Cyrl-CS"/>
        </w:rPr>
      </w:pPr>
      <w:r w:rsidRPr="00480977">
        <w:rPr>
          <w:rFonts w:ascii="Arial" w:eastAsia="TimesNewRomanPSMT" w:hAnsi="Arial" w:cs="Arial"/>
          <w:lang w:val="sr-Cyrl-CS"/>
        </w:rPr>
        <w:t>- Јавни увид у Нацрт Плана детаљне регулације за изградњу Соларне електране у насељу Бачево,општина Димитровград одржан је у трајању од 30 дана, од 13.9.2025. до 12.10.2025.године.</w:t>
      </w:r>
    </w:p>
    <w:p w:rsidR="00EF1F8A" w:rsidRPr="00480977" w:rsidRDefault="00B81EAF" w:rsidP="00B81EAF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lang w:val="sr-Cyrl-CS"/>
        </w:rPr>
      </w:pPr>
      <w:r w:rsidRPr="00480977">
        <w:rPr>
          <w:rFonts w:ascii="Arial" w:eastAsia="TimesNewRomanPSMT" w:hAnsi="Arial" w:cs="Arial"/>
          <w:lang w:val="sr-Cyrl-CS"/>
        </w:rPr>
        <w:t>- Јавна презентација нацрта планског документа одржана је 24.9.2025.године у сали</w:t>
      </w:r>
    </w:p>
    <w:p w:rsidR="00B81EAF" w:rsidRPr="00480977" w:rsidRDefault="00EF1F8A" w:rsidP="00B81EAF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lang w:val="sr-Cyrl-CS"/>
        </w:rPr>
      </w:pPr>
      <w:r w:rsidRPr="00480977">
        <w:rPr>
          <w:rFonts w:ascii="Arial" w:eastAsia="TimesNewRomanPSMT" w:hAnsi="Arial" w:cs="Arial"/>
          <w:lang w:val="sr-Cyrl-CS"/>
        </w:rPr>
        <w:t xml:space="preserve">  </w:t>
      </w:r>
      <w:r w:rsidR="00B81EAF" w:rsidRPr="00480977">
        <w:rPr>
          <w:rFonts w:ascii="Arial" w:eastAsia="TimesNewRomanPSMT" w:hAnsi="Arial" w:cs="Arial"/>
          <w:lang w:val="sr-Cyrl-CS"/>
        </w:rPr>
        <w:t>Скупштине</w:t>
      </w:r>
      <w:r w:rsidRPr="00480977">
        <w:rPr>
          <w:rFonts w:ascii="Arial" w:eastAsia="TimesNewRomanPSMT" w:hAnsi="Arial" w:cs="Arial"/>
          <w:lang w:val="sr-Cyrl-CS"/>
        </w:rPr>
        <w:t xml:space="preserve"> </w:t>
      </w:r>
      <w:r w:rsidR="00B81EAF" w:rsidRPr="00480977">
        <w:rPr>
          <w:rFonts w:ascii="Arial" w:eastAsia="TimesNewRomanPSMT" w:hAnsi="Arial" w:cs="Arial"/>
          <w:lang w:val="sr-Cyrl-CS"/>
        </w:rPr>
        <w:t>општине Димитровград.</w:t>
      </w:r>
    </w:p>
    <w:p w:rsidR="00B81EAF" w:rsidRPr="00480977" w:rsidRDefault="00B81EAF" w:rsidP="00B81EAF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lang w:val="sr-Cyrl-CS"/>
        </w:rPr>
      </w:pPr>
      <w:r w:rsidRPr="00480977">
        <w:rPr>
          <w:rFonts w:ascii="Arial" w:eastAsia="TimesNewRomanPSMT" w:hAnsi="Arial" w:cs="Arial"/>
          <w:lang w:val="sr-Cyrl-CS"/>
        </w:rPr>
        <w:t>- У току јавног увида у Нацрт Плана детаљне регулације за изградњу Соларне електране у насељу</w:t>
      </w:r>
      <w:r w:rsidR="00EF1F8A" w:rsidRPr="00480977">
        <w:rPr>
          <w:rFonts w:ascii="Arial" w:eastAsia="TimesNewRomanPSMT" w:hAnsi="Arial" w:cs="Arial"/>
          <w:lang w:val="sr-Cyrl-CS"/>
        </w:rPr>
        <w:t xml:space="preserve"> </w:t>
      </w:r>
      <w:r w:rsidRPr="00480977">
        <w:rPr>
          <w:rFonts w:ascii="Arial" w:eastAsia="TimesNewRomanPSMT" w:hAnsi="Arial" w:cs="Arial"/>
          <w:lang w:val="sr-Cyrl-CS"/>
        </w:rPr>
        <w:t xml:space="preserve">Бачево, општина Димитровград нису </w:t>
      </w:r>
      <w:r w:rsidR="00EF1F8A" w:rsidRPr="00480977">
        <w:rPr>
          <w:rFonts w:ascii="Arial" w:eastAsia="TimesNewRomanPSMT" w:hAnsi="Arial" w:cs="Arial"/>
          <w:lang w:val="sr-Cyrl-CS"/>
        </w:rPr>
        <w:t>уложене</w:t>
      </w:r>
      <w:r w:rsidRPr="00480977">
        <w:rPr>
          <w:rFonts w:ascii="Arial" w:eastAsia="TimesNewRomanPSMT" w:hAnsi="Arial" w:cs="Arial"/>
          <w:lang w:val="sr-Cyrl-CS"/>
        </w:rPr>
        <w:t xml:space="preserve"> примедбе на Нацрт планског документа.</w:t>
      </w:r>
    </w:p>
    <w:p w:rsidR="00B81EAF" w:rsidRPr="00480977" w:rsidRDefault="00B81EAF" w:rsidP="00B81EAF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lang w:val="sr-Cyrl-CS"/>
        </w:rPr>
      </w:pPr>
    </w:p>
    <w:p w:rsidR="00B81EAF" w:rsidRPr="00480977" w:rsidRDefault="00B81EAF" w:rsidP="008D6705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lang w:val="sr-Cyrl-CS"/>
        </w:rPr>
      </w:pPr>
      <w:r w:rsidRPr="00480977">
        <w:rPr>
          <w:rFonts w:ascii="Arial" w:eastAsia="TimesNewRomanPSMT" w:hAnsi="Arial" w:cs="Arial"/>
          <w:lang w:val="sr-Cyrl-CS"/>
        </w:rPr>
        <w:t xml:space="preserve">Након јавног увида </w:t>
      </w:r>
      <w:r w:rsidR="008D6705" w:rsidRPr="00480977">
        <w:rPr>
          <w:rFonts w:ascii="Arial" w:eastAsia="TimesNewRomanPSMT" w:hAnsi="Arial" w:cs="Arial"/>
          <w:lang w:val="sr-Cyrl-CS"/>
        </w:rPr>
        <w:t>у Нацрт Плана детаљне регулације за изградњу Соларне електране у насељу</w:t>
      </w:r>
      <w:r w:rsidR="00EF1F8A" w:rsidRPr="00480977">
        <w:rPr>
          <w:rFonts w:ascii="Arial" w:eastAsia="TimesNewRomanPSMT" w:hAnsi="Arial" w:cs="Arial"/>
          <w:lang w:val="sr-Cyrl-CS"/>
        </w:rPr>
        <w:t xml:space="preserve"> </w:t>
      </w:r>
      <w:r w:rsidR="008D6705" w:rsidRPr="00480977">
        <w:rPr>
          <w:rFonts w:ascii="Arial" w:eastAsia="TimesNewRomanPSMT" w:hAnsi="Arial" w:cs="Arial"/>
          <w:lang w:val="sr-Cyrl-CS"/>
        </w:rPr>
        <w:t xml:space="preserve">Бачево, општина Димитровград , </w:t>
      </w:r>
      <w:r w:rsidRPr="00480977">
        <w:rPr>
          <w:rFonts w:ascii="Arial" w:eastAsia="TimesNewRomanPSMT" w:hAnsi="Arial" w:cs="Arial"/>
          <w:lang w:val="sr-Cyrl-CS"/>
        </w:rPr>
        <w:t>Комисија за планове</w:t>
      </w:r>
      <w:r w:rsidR="00EF1F8A" w:rsidRPr="00480977">
        <w:rPr>
          <w:rFonts w:ascii="Arial" w:eastAsia="TimesNewRomanPSMT" w:hAnsi="Arial" w:cs="Arial"/>
          <w:lang w:val="sr-Cyrl-CS"/>
        </w:rPr>
        <w:t xml:space="preserve"> општине Димитровград </w:t>
      </w:r>
      <w:r w:rsidRPr="00480977">
        <w:rPr>
          <w:rFonts w:ascii="Arial" w:eastAsia="TimesNewRomanPSMT" w:hAnsi="Arial" w:cs="Arial"/>
          <w:lang w:val="sr-Cyrl-CS"/>
        </w:rPr>
        <w:t xml:space="preserve"> је сачинила Извештај о обављеном јавном увиду</w:t>
      </w:r>
      <w:r w:rsidR="008D6705" w:rsidRPr="00480977">
        <w:rPr>
          <w:rFonts w:ascii="Arial" w:eastAsia="TimesNewRomanPSMT" w:hAnsi="Arial" w:cs="Arial"/>
          <w:lang w:val="sr-Cyrl-CS"/>
        </w:rPr>
        <w:t xml:space="preserve"> бр. 350-93/2025-14/1 од 15.10.2025. и донела ЗАКЉУЧАК  да је спроведена сва законом предвиђена процедура за израду  Плана, да у току јавног увида није било примедби на нацрт Плана, те да се  по добијању позитивних мишљења  Завода за заштиту природе Србије,  Завода за заштиту споменика културе Ниш и  ЈП „Путеви Србије</w:t>
      </w:r>
      <w:r w:rsidR="00EF1F8A" w:rsidRPr="00480977">
        <w:rPr>
          <w:rFonts w:ascii="Arial" w:eastAsia="TimesNewRomanPSMT" w:hAnsi="Arial" w:cs="Arial"/>
          <w:lang w:val="sr-Cyrl-CS"/>
        </w:rPr>
        <w:t>, П</w:t>
      </w:r>
      <w:r w:rsidR="008D6705" w:rsidRPr="00480977">
        <w:rPr>
          <w:rFonts w:ascii="Arial" w:eastAsia="TimesNewRomanPSMT" w:hAnsi="Arial" w:cs="Arial"/>
          <w:lang w:val="sr-Cyrl-CS"/>
        </w:rPr>
        <w:t>лан може упутити у да</w:t>
      </w:r>
      <w:r w:rsidR="00003E92" w:rsidRPr="00480977">
        <w:rPr>
          <w:rFonts w:ascii="Arial" w:eastAsia="TimesNewRomanPSMT" w:hAnsi="Arial" w:cs="Arial"/>
          <w:lang w:val="sr-Cyrl-CS"/>
        </w:rPr>
        <w:t>љу процедуру, надлежном органу-</w:t>
      </w:r>
      <w:r w:rsidR="008D6705" w:rsidRPr="00480977">
        <w:rPr>
          <w:rFonts w:ascii="Arial" w:eastAsia="TimesNewRomanPSMT" w:hAnsi="Arial" w:cs="Arial"/>
          <w:lang w:val="sr-Cyrl-CS"/>
        </w:rPr>
        <w:t>Скупштини општине Димитровград, на доношење.</w:t>
      </w:r>
    </w:p>
    <w:p w:rsidR="00B81EAF" w:rsidRPr="00480977" w:rsidRDefault="00B81EAF" w:rsidP="00B81EAF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lang w:val="sr-Cyrl-CS"/>
        </w:rPr>
      </w:pPr>
    </w:p>
    <w:p w:rsidR="00B81EAF" w:rsidRPr="00480977" w:rsidRDefault="00B81EAF" w:rsidP="00EF1F8A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lang w:val="sr-Cyrl-CS"/>
        </w:rPr>
      </w:pPr>
      <w:r w:rsidRPr="00480977">
        <w:rPr>
          <w:rFonts w:ascii="Arial" w:hAnsi="Arial" w:cs="Arial"/>
          <w:lang w:val="sr-Cyrl-CS"/>
        </w:rPr>
        <w:t xml:space="preserve">У складу са законском регулативом, </w:t>
      </w:r>
      <w:r w:rsidR="00003E92" w:rsidRPr="00480977">
        <w:rPr>
          <w:rFonts w:ascii="Arial" w:eastAsia="TimesNewRomanPSMT" w:hAnsi="Arial" w:cs="Arial"/>
          <w:lang w:val="sr-Cyrl-CS"/>
        </w:rPr>
        <w:t xml:space="preserve">након обављеног </w:t>
      </w:r>
      <w:r w:rsidRPr="00480977">
        <w:rPr>
          <w:rFonts w:ascii="Arial" w:eastAsia="TimesNewRomanPSMT" w:hAnsi="Arial" w:cs="Arial"/>
          <w:lang w:val="sr-Cyrl-CS"/>
        </w:rPr>
        <w:t xml:space="preserve"> увида у </w:t>
      </w:r>
      <w:r w:rsidR="00003E92" w:rsidRPr="00480977">
        <w:rPr>
          <w:rFonts w:ascii="Arial" w:eastAsia="TimesNewRomanPSMT" w:hAnsi="Arial" w:cs="Arial"/>
          <w:lang w:val="sr-Cyrl-CS"/>
        </w:rPr>
        <w:t>нацрт П</w:t>
      </w:r>
      <w:r w:rsidRPr="00480977">
        <w:rPr>
          <w:rFonts w:ascii="Arial" w:eastAsia="TimesNewRomanPSMT" w:hAnsi="Arial" w:cs="Arial"/>
          <w:lang w:val="sr-Cyrl-CS"/>
        </w:rPr>
        <w:t>лан</w:t>
      </w:r>
      <w:r w:rsidR="00003E92" w:rsidRPr="00480977">
        <w:rPr>
          <w:rFonts w:ascii="Arial" w:eastAsia="TimesNewRomanPSMT" w:hAnsi="Arial" w:cs="Arial"/>
          <w:lang w:val="sr-Cyrl-CS"/>
        </w:rPr>
        <w:t>а</w:t>
      </w:r>
      <w:r w:rsidRPr="00480977">
        <w:rPr>
          <w:rFonts w:ascii="Arial" w:eastAsia="TimesNewRomanPSMT" w:hAnsi="Arial" w:cs="Arial"/>
          <w:lang w:val="sr-Cyrl-CS"/>
        </w:rPr>
        <w:t xml:space="preserve"> позити</w:t>
      </w:r>
      <w:r w:rsidR="00003E92" w:rsidRPr="00480977">
        <w:rPr>
          <w:rFonts w:ascii="Arial" w:eastAsia="TimesNewRomanPSMT" w:hAnsi="Arial" w:cs="Arial"/>
          <w:lang w:val="sr-Cyrl-CS"/>
        </w:rPr>
        <w:t xml:space="preserve">вна мишљења доставили су </w:t>
      </w:r>
      <w:r w:rsidRPr="00480977">
        <w:rPr>
          <w:rFonts w:ascii="Arial" w:eastAsia="TimesNewRomanPSMT" w:hAnsi="Arial" w:cs="Arial"/>
          <w:lang w:val="sr-Cyrl-CS"/>
        </w:rPr>
        <w:t>:</w:t>
      </w:r>
    </w:p>
    <w:p w:rsidR="008D6705" w:rsidRPr="00540471" w:rsidRDefault="008D6705" w:rsidP="00540471">
      <w:pPr>
        <w:spacing w:after="0"/>
        <w:rPr>
          <w:rFonts w:ascii="Arial" w:eastAsia="TimesNewRomanPSMT" w:hAnsi="Arial" w:cs="Arial"/>
          <w:lang w:val="sr-Cyrl-CS"/>
        </w:rPr>
      </w:pPr>
      <w:r w:rsidRPr="00540471">
        <w:rPr>
          <w:rFonts w:ascii="Arial" w:eastAsia="TimesNewRomanPSMT" w:hAnsi="Arial" w:cs="Arial"/>
          <w:lang w:val="sr-Cyrl-CS"/>
        </w:rPr>
        <w:lastRenderedPageBreak/>
        <w:t xml:space="preserve">1. </w:t>
      </w:r>
      <w:r w:rsidRPr="00480977">
        <w:rPr>
          <w:rFonts w:ascii="Arial" w:eastAsia="TimesNewRomanPSMT" w:hAnsi="Arial" w:cs="Arial"/>
          <w:lang w:val="sr-Cyrl-CS"/>
        </w:rPr>
        <w:t>Завод за заштиту природе Србије, бр. __________од __________.год.</w:t>
      </w:r>
    </w:p>
    <w:p w:rsidR="008D6705" w:rsidRPr="00480977" w:rsidRDefault="008D6705" w:rsidP="00540471">
      <w:pPr>
        <w:spacing w:after="0"/>
        <w:rPr>
          <w:rFonts w:ascii="Arial" w:eastAsia="TimesNewRomanPSMT" w:hAnsi="Arial" w:cs="Arial"/>
          <w:lang w:val="sr-Cyrl-CS"/>
        </w:rPr>
      </w:pPr>
      <w:r w:rsidRPr="00540471">
        <w:rPr>
          <w:rFonts w:ascii="Arial" w:eastAsia="TimesNewRomanPSMT" w:hAnsi="Arial" w:cs="Arial"/>
          <w:lang w:val="sr-Cyrl-CS"/>
        </w:rPr>
        <w:t xml:space="preserve">2. </w:t>
      </w:r>
      <w:r w:rsidRPr="00480977">
        <w:rPr>
          <w:rFonts w:ascii="Arial" w:eastAsia="TimesNewRomanPSMT" w:hAnsi="Arial" w:cs="Arial"/>
          <w:lang w:val="sr-Cyrl-CS"/>
        </w:rPr>
        <w:t>Завод за заштиту природе Србије, бр. __________од __________.год</w:t>
      </w:r>
    </w:p>
    <w:p w:rsidR="00B81EAF" w:rsidRPr="00480977" w:rsidRDefault="008D6705" w:rsidP="00540471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  <w:lang w:val="sr-Cyrl-CS"/>
        </w:rPr>
      </w:pPr>
      <w:r w:rsidRPr="00480977">
        <w:rPr>
          <w:rFonts w:ascii="Arial" w:eastAsia="TimesNewRomanPSMT" w:hAnsi="Arial" w:cs="Arial"/>
          <w:lang w:val="sr-Cyrl-CS"/>
        </w:rPr>
        <w:t>3</w:t>
      </w:r>
      <w:r w:rsidR="00B81EAF" w:rsidRPr="00480977">
        <w:rPr>
          <w:rFonts w:ascii="Arial" w:eastAsia="TimesNewRomanPSMT" w:hAnsi="Arial" w:cs="Arial"/>
          <w:lang w:val="sr-Cyrl-CS"/>
        </w:rPr>
        <w:t>. Завод за заштиту споменика културе Ниш бр. 1764/2-02 од 03.10.2025.године,</w:t>
      </w:r>
    </w:p>
    <w:p w:rsidR="00B81EAF" w:rsidRDefault="008D6705" w:rsidP="00540471">
      <w:pPr>
        <w:spacing w:after="0"/>
        <w:rPr>
          <w:rFonts w:ascii="Arial" w:eastAsia="TimesNewRomanPSMT" w:hAnsi="Arial" w:cs="Arial"/>
          <w:lang w:val="sr-Cyrl-CS"/>
        </w:rPr>
      </w:pPr>
      <w:r w:rsidRPr="00480977">
        <w:rPr>
          <w:rFonts w:ascii="Arial" w:eastAsia="TimesNewRomanPSMT" w:hAnsi="Arial" w:cs="Arial"/>
          <w:lang w:val="sr-Cyrl-CS"/>
        </w:rPr>
        <w:t>4</w:t>
      </w:r>
      <w:r w:rsidR="00B81EAF" w:rsidRPr="00480977">
        <w:rPr>
          <w:rFonts w:ascii="Arial" w:eastAsia="TimesNewRomanPSMT" w:hAnsi="Arial" w:cs="Arial"/>
          <w:lang w:val="sr-Cyrl-CS"/>
        </w:rPr>
        <w:t>. ЈП „Путеви Србије“ бр. _________ од _________године,</w:t>
      </w:r>
    </w:p>
    <w:p w:rsidR="00540471" w:rsidRPr="00540471" w:rsidRDefault="00540471" w:rsidP="00540471">
      <w:pPr>
        <w:spacing w:after="0"/>
        <w:rPr>
          <w:rFonts w:ascii="Arial" w:eastAsia="TimesNewRomanPSMT" w:hAnsi="Arial" w:cs="Arial"/>
          <w:lang w:val="sr-Cyrl-CS"/>
        </w:rPr>
      </w:pPr>
    </w:p>
    <w:p w:rsidR="00B5072A" w:rsidRPr="00480977" w:rsidRDefault="002C6C40" w:rsidP="00B5072A">
      <w:pPr>
        <w:autoSpaceDE w:val="0"/>
        <w:autoSpaceDN w:val="0"/>
        <w:adjustRightInd w:val="0"/>
        <w:rPr>
          <w:rFonts w:ascii="Arial" w:eastAsia="TimesNewRomanPSMT" w:hAnsi="Arial" w:cs="Arial"/>
          <w:lang w:val="sr-Cyrl-CS"/>
        </w:rPr>
      </w:pPr>
      <w:r w:rsidRPr="00480977">
        <w:rPr>
          <w:rFonts w:ascii="Arial" w:eastAsia="TimesNewRomanPSMT" w:hAnsi="Arial" w:cs="Arial"/>
          <w:lang w:val="sr-Cyrl-CS"/>
        </w:rPr>
        <w:t xml:space="preserve">Овим су се стекли сви законски услови за доношење </w:t>
      </w:r>
      <w:r w:rsidR="00B81EAF" w:rsidRPr="00480977">
        <w:rPr>
          <w:rFonts w:ascii="Arial" w:eastAsia="TimesNewRomanPSMT" w:hAnsi="Arial" w:cs="Arial"/>
          <w:lang w:val="sr-Cyrl-CS"/>
        </w:rPr>
        <w:t>Плана детаљне регулације за изградњу соларне електране у насељу Бачево, општина Димитровград.</w:t>
      </w:r>
    </w:p>
    <w:p w:rsidR="0059060D" w:rsidRPr="00983183" w:rsidRDefault="0059060D" w:rsidP="00362CFB">
      <w:pPr>
        <w:spacing w:after="120" w:line="240" w:lineRule="auto"/>
        <w:jc w:val="both"/>
        <w:rPr>
          <w:rFonts w:ascii="Arial" w:hAnsi="Arial" w:cs="Arial"/>
          <w:lang w:val="ru-RU"/>
        </w:rPr>
      </w:pPr>
    </w:p>
    <w:p w:rsidR="007A5E02" w:rsidRPr="00983183" w:rsidRDefault="007A5E02" w:rsidP="00F320F8">
      <w:pPr>
        <w:spacing w:after="120" w:line="240" w:lineRule="auto"/>
        <w:jc w:val="center"/>
        <w:rPr>
          <w:rFonts w:ascii="Arial" w:hAnsi="Arial" w:cs="Arial"/>
          <w:lang w:val="ru-RU"/>
        </w:rPr>
      </w:pPr>
    </w:p>
    <w:p w:rsidR="009E73AE" w:rsidRPr="00983183" w:rsidRDefault="009E73AE" w:rsidP="00F320F8">
      <w:pPr>
        <w:spacing w:after="120" w:line="240" w:lineRule="auto"/>
        <w:rPr>
          <w:rFonts w:ascii="Arial" w:hAnsi="Arial" w:cs="Arial"/>
          <w:lang w:val="ru-RU"/>
        </w:rPr>
      </w:pPr>
    </w:p>
    <w:p w:rsidR="009E73AE" w:rsidRPr="00EC59BA" w:rsidRDefault="009E73AE" w:rsidP="00F320F8">
      <w:pPr>
        <w:spacing w:after="120"/>
        <w:rPr>
          <w:rFonts w:ascii="Arial" w:hAnsi="Arial" w:cs="Arial"/>
          <w:sz w:val="24"/>
          <w:szCs w:val="24"/>
          <w:lang w:val="ru-RU"/>
        </w:rPr>
      </w:pPr>
    </w:p>
    <w:sectPr w:rsidR="009E73AE" w:rsidRPr="00EC59BA" w:rsidSect="00540471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name w:val="WW8Num18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sz w:val="22"/>
        <w:szCs w:val="22"/>
        <w:lang w:val="sr-Cyrl-CS"/>
      </w:rPr>
    </w:lvl>
  </w:abstractNum>
  <w:abstractNum w:abstractNumId="1">
    <w:nsid w:val="08F25714"/>
    <w:multiLevelType w:val="hybridMultilevel"/>
    <w:tmpl w:val="C9AA28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600F9E"/>
    <w:multiLevelType w:val="hybridMultilevel"/>
    <w:tmpl w:val="024C6B7A"/>
    <w:lvl w:ilvl="0" w:tplc="C86EAEAA">
      <w:start w:val="1"/>
      <w:numFmt w:val="decimal"/>
      <w:pStyle w:val="NormalNumbered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A51700"/>
    <w:multiLevelType w:val="hybridMultilevel"/>
    <w:tmpl w:val="0A9A32D4"/>
    <w:lvl w:ilvl="0" w:tplc="3E746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92D16"/>
    <w:multiLevelType w:val="hybridMultilevel"/>
    <w:tmpl w:val="966AD310"/>
    <w:lvl w:ilvl="0" w:tplc="8F3EB83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C404B"/>
    <w:multiLevelType w:val="hybridMultilevel"/>
    <w:tmpl w:val="82B27AC6"/>
    <w:lvl w:ilvl="0" w:tplc="F5069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F0019"/>
    <w:multiLevelType w:val="hybridMultilevel"/>
    <w:tmpl w:val="C64AA1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D10275"/>
    <w:multiLevelType w:val="multilevel"/>
    <w:tmpl w:val="50F8C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C100048"/>
    <w:multiLevelType w:val="hybridMultilevel"/>
    <w:tmpl w:val="CA7A6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850F9"/>
    <w:multiLevelType w:val="hybridMultilevel"/>
    <w:tmpl w:val="0540C086"/>
    <w:lvl w:ilvl="0" w:tplc="C5805F86">
      <w:start w:val="1"/>
      <w:numFmt w:val="decimalZero"/>
      <w:lvlText w:val="%1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CE7D94"/>
    <w:multiLevelType w:val="hybridMultilevel"/>
    <w:tmpl w:val="EB5C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  <w:lvlOverride w:ilvl="0">
      <w:startOverride w:val="1"/>
    </w:lvlOverride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/>
  <w:defaultTabStop w:val="720"/>
  <w:characterSpacingControl w:val="doNotCompress"/>
  <w:compat>
    <w:useFELayout/>
  </w:compat>
  <w:rsids>
    <w:rsidRoot w:val="009E73AE"/>
    <w:rsid w:val="00003E92"/>
    <w:rsid w:val="0001058F"/>
    <w:rsid w:val="00013B97"/>
    <w:rsid w:val="00030A5D"/>
    <w:rsid w:val="00052184"/>
    <w:rsid w:val="00076151"/>
    <w:rsid w:val="000A2D17"/>
    <w:rsid w:val="000B521D"/>
    <w:rsid w:val="000C3930"/>
    <w:rsid w:val="000E02AD"/>
    <w:rsid w:val="000F10E5"/>
    <w:rsid w:val="000F2340"/>
    <w:rsid w:val="0011715D"/>
    <w:rsid w:val="00125CFE"/>
    <w:rsid w:val="00140150"/>
    <w:rsid w:val="00194C0A"/>
    <w:rsid w:val="001C0531"/>
    <w:rsid w:val="00201EBC"/>
    <w:rsid w:val="0023779B"/>
    <w:rsid w:val="0024466D"/>
    <w:rsid w:val="002462B6"/>
    <w:rsid w:val="002B6D09"/>
    <w:rsid w:val="002C6C40"/>
    <w:rsid w:val="002E41CC"/>
    <w:rsid w:val="002E5F93"/>
    <w:rsid w:val="002F5AD3"/>
    <w:rsid w:val="00317073"/>
    <w:rsid w:val="003225E6"/>
    <w:rsid w:val="00362CFB"/>
    <w:rsid w:val="003A19CE"/>
    <w:rsid w:val="003A1DDF"/>
    <w:rsid w:val="003B0548"/>
    <w:rsid w:val="003E17B2"/>
    <w:rsid w:val="00430D8B"/>
    <w:rsid w:val="00462FD2"/>
    <w:rsid w:val="00473172"/>
    <w:rsid w:val="00473904"/>
    <w:rsid w:val="00480977"/>
    <w:rsid w:val="004B6054"/>
    <w:rsid w:val="004D33C5"/>
    <w:rsid w:val="004D36FA"/>
    <w:rsid w:val="004E22EA"/>
    <w:rsid w:val="00520965"/>
    <w:rsid w:val="0053502D"/>
    <w:rsid w:val="00540471"/>
    <w:rsid w:val="005451B1"/>
    <w:rsid w:val="00550310"/>
    <w:rsid w:val="005552C0"/>
    <w:rsid w:val="00573A74"/>
    <w:rsid w:val="00573DBE"/>
    <w:rsid w:val="0059060D"/>
    <w:rsid w:val="005931E6"/>
    <w:rsid w:val="005B0FDF"/>
    <w:rsid w:val="005B4724"/>
    <w:rsid w:val="005B4FE1"/>
    <w:rsid w:val="005D25BF"/>
    <w:rsid w:val="005F4A97"/>
    <w:rsid w:val="006201B3"/>
    <w:rsid w:val="0062312F"/>
    <w:rsid w:val="006278D9"/>
    <w:rsid w:val="00671283"/>
    <w:rsid w:val="00681131"/>
    <w:rsid w:val="006828DC"/>
    <w:rsid w:val="006E6C50"/>
    <w:rsid w:val="00710C7A"/>
    <w:rsid w:val="00721F4A"/>
    <w:rsid w:val="00771530"/>
    <w:rsid w:val="007728D0"/>
    <w:rsid w:val="007926E4"/>
    <w:rsid w:val="007A5E02"/>
    <w:rsid w:val="007B0FD4"/>
    <w:rsid w:val="007D32B4"/>
    <w:rsid w:val="007D33F3"/>
    <w:rsid w:val="007F00CA"/>
    <w:rsid w:val="007F09F1"/>
    <w:rsid w:val="00800C20"/>
    <w:rsid w:val="0082727D"/>
    <w:rsid w:val="0084581C"/>
    <w:rsid w:val="00850CB4"/>
    <w:rsid w:val="00856BE4"/>
    <w:rsid w:val="00857A8B"/>
    <w:rsid w:val="008629B9"/>
    <w:rsid w:val="0087531C"/>
    <w:rsid w:val="00877CAE"/>
    <w:rsid w:val="008D29D2"/>
    <w:rsid w:val="008D6705"/>
    <w:rsid w:val="009350C7"/>
    <w:rsid w:val="00936041"/>
    <w:rsid w:val="0097787D"/>
    <w:rsid w:val="00983183"/>
    <w:rsid w:val="009863EB"/>
    <w:rsid w:val="00986B59"/>
    <w:rsid w:val="00993001"/>
    <w:rsid w:val="009A14A8"/>
    <w:rsid w:val="009C630F"/>
    <w:rsid w:val="009E73AE"/>
    <w:rsid w:val="009F56A2"/>
    <w:rsid w:val="00A00130"/>
    <w:rsid w:val="00A12378"/>
    <w:rsid w:val="00A3280A"/>
    <w:rsid w:val="00A52EB6"/>
    <w:rsid w:val="00AA47AA"/>
    <w:rsid w:val="00AD795B"/>
    <w:rsid w:val="00AF305E"/>
    <w:rsid w:val="00B0645F"/>
    <w:rsid w:val="00B41051"/>
    <w:rsid w:val="00B5072A"/>
    <w:rsid w:val="00B81EAF"/>
    <w:rsid w:val="00B8225D"/>
    <w:rsid w:val="00B82DA4"/>
    <w:rsid w:val="00BA4880"/>
    <w:rsid w:val="00BF60C7"/>
    <w:rsid w:val="00C0086F"/>
    <w:rsid w:val="00C22D16"/>
    <w:rsid w:val="00C718BA"/>
    <w:rsid w:val="00CA4F18"/>
    <w:rsid w:val="00CD40A4"/>
    <w:rsid w:val="00CF29DE"/>
    <w:rsid w:val="00D17CE5"/>
    <w:rsid w:val="00D34921"/>
    <w:rsid w:val="00D512AE"/>
    <w:rsid w:val="00D642FA"/>
    <w:rsid w:val="00D7571F"/>
    <w:rsid w:val="00DC0915"/>
    <w:rsid w:val="00DC454B"/>
    <w:rsid w:val="00DC5B93"/>
    <w:rsid w:val="00E17110"/>
    <w:rsid w:val="00E521F8"/>
    <w:rsid w:val="00E57756"/>
    <w:rsid w:val="00E707F7"/>
    <w:rsid w:val="00E72C9C"/>
    <w:rsid w:val="00EA0715"/>
    <w:rsid w:val="00EB6780"/>
    <w:rsid w:val="00EC4425"/>
    <w:rsid w:val="00EC446A"/>
    <w:rsid w:val="00EC59BA"/>
    <w:rsid w:val="00ED6B63"/>
    <w:rsid w:val="00EE0EE0"/>
    <w:rsid w:val="00EF1F8A"/>
    <w:rsid w:val="00F03C34"/>
    <w:rsid w:val="00F320F8"/>
    <w:rsid w:val="00F62029"/>
    <w:rsid w:val="00F806E1"/>
    <w:rsid w:val="00F87CA1"/>
    <w:rsid w:val="00FA67A7"/>
    <w:rsid w:val="00FC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62029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sr-Cyrl-CS" w:eastAsia="ar-SA"/>
    </w:rPr>
  </w:style>
  <w:style w:type="paragraph" w:customStyle="1" w:styleId="odluka-zakon">
    <w:name w:val="odluka-zakon"/>
    <w:basedOn w:val="Normal"/>
    <w:rsid w:val="0068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68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Description">
    <w:name w:val="Table Description"/>
    <w:basedOn w:val="Normal"/>
    <w:qFormat/>
    <w:rsid w:val="007926E4"/>
    <w:pPr>
      <w:tabs>
        <w:tab w:val="left" w:pos="0"/>
      </w:tabs>
      <w:suppressAutoHyphens/>
      <w:spacing w:after="0" w:line="240" w:lineRule="auto"/>
      <w:jc w:val="both"/>
    </w:pPr>
    <w:rPr>
      <w:rFonts w:ascii="Tahoma" w:eastAsia="Times New Roman" w:hAnsi="Tahoma" w:cs="Tahoma"/>
      <w:b/>
      <w:i/>
      <w:sz w:val="16"/>
      <w:szCs w:val="18"/>
      <w:lang w:val="sr-Cyrl-C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6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26E4"/>
  </w:style>
  <w:style w:type="paragraph" w:styleId="ListParagraph">
    <w:name w:val="List Paragraph"/>
    <w:aliases w:val="Liste 1,List Paragraph1,FM,PDP DOCUMENT SUBTITLE,Bullet Points,Liste Paragraf,Liststycke SKL,Normal bullet 2,Bullet list,Table of contents numbered,En tête 1,Foot note,Paragraphe de liste PBLH,Lapis Bulleted List"/>
    <w:basedOn w:val="Normal"/>
    <w:link w:val="ListParagraphChar"/>
    <w:uiPriority w:val="34"/>
    <w:qFormat/>
    <w:rsid w:val="007926E4"/>
    <w:pPr>
      <w:suppressAutoHyphens/>
      <w:spacing w:after="0" w:line="240" w:lineRule="auto"/>
      <w:ind w:left="720"/>
    </w:pPr>
    <w:rPr>
      <w:rFonts w:ascii="Verdana" w:eastAsia="Times New Roman" w:hAnsi="Verdana" w:cs="Verdana"/>
      <w:sz w:val="24"/>
      <w:szCs w:val="24"/>
      <w:lang w:val="en-GB" w:eastAsia="ar-SA"/>
    </w:rPr>
  </w:style>
  <w:style w:type="character" w:customStyle="1" w:styleId="ListParagraphChar">
    <w:name w:val="List Paragraph Char"/>
    <w:aliases w:val="Liste 1 Char,List Paragraph1 Char,FM Char,PDP DOCUMENT SUBTITLE Char,Bullet Points Char,Liste Paragraf Char,Liststycke SKL Char,Normal bullet 2 Char,Bullet list Char,Table of contents numbered Char,En tête 1 Char,Foot note Char"/>
    <w:link w:val="ListParagraph"/>
    <w:uiPriority w:val="34"/>
    <w:rsid w:val="007926E4"/>
    <w:rPr>
      <w:rFonts w:ascii="Verdana" w:eastAsia="Times New Roman" w:hAnsi="Verdana" w:cs="Verdana"/>
      <w:sz w:val="24"/>
      <w:szCs w:val="24"/>
      <w:lang w:val="en-GB"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F806E1"/>
    <w:pPr>
      <w:tabs>
        <w:tab w:val="left" w:pos="440"/>
        <w:tab w:val="right" w:leader="dot" w:pos="9488"/>
      </w:tabs>
      <w:spacing w:after="0"/>
    </w:pPr>
    <w:rPr>
      <w:rFonts w:ascii="Arial Narrow" w:eastAsia="Times New Roman" w:hAnsi="Arial Narrow" w:cs="Times New Roman"/>
      <w:noProof/>
      <w:lang w:val="ru-RU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201B3"/>
    <w:pPr>
      <w:tabs>
        <w:tab w:val="left" w:pos="851"/>
        <w:tab w:val="right" w:leader="dot" w:pos="9017"/>
      </w:tabs>
      <w:spacing w:after="0"/>
      <w:ind w:left="220"/>
    </w:pPr>
    <w:rPr>
      <w:rFonts w:ascii="Arial Narrow" w:eastAsia="Times New Roman" w:hAnsi="Arial Narrow" w:cs="Times New Roman"/>
      <w:bCs/>
      <w:noProof/>
      <w:sz w:val="24"/>
      <w:szCs w:val="24"/>
      <w:lang w:val="ru-RU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986B59"/>
    <w:pPr>
      <w:tabs>
        <w:tab w:val="left" w:pos="826"/>
        <w:tab w:val="right" w:leader="dot" w:pos="9017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5">
    <w:name w:val="toc 5"/>
    <w:basedOn w:val="Normal"/>
    <w:next w:val="Normal"/>
    <w:autoRedefine/>
    <w:uiPriority w:val="39"/>
    <w:rsid w:val="00986B59"/>
    <w:pPr>
      <w:spacing w:after="0" w:line="240" w:lineRule="auto"/>
      <w:ind w:left="840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NormalNumbered">
    <w:name w:val="Normal Numbered"/>
    <w:basedOn w:val="List2"/>
    <w:link w:val="NormalNumberedChar"/>
    <w:qFormat/>
    <w:rsid w:val="009F56A2"/>
    <w:pPr>
      <w:numPr>
        <w:numId w:val="8"/>
      </w:numPr>
      <w:spacing w:after="0" w:line="240" w:lineRule="auto"/>
      <w:contextualSpacing w:val="0"/>
    </w:pPr>
    <w:rPr>
      <w:rFonts w:ascii="Tahoma" w:eastAsia="Times New Roman" w:hAnsi="Tahoma" w:cs="Times New Roman"/>
      <w:sz w:val="24"/>
      <w:szCs w:val="24"/>
      <w:lang w:val="ru-RU" w:eastAsia="en-US"/>
    </w:rPr>
  </w:style>
  <w:style w:type="character" w:customStyle="1" w:styleId="NormalNumberedChar">
    <w:name w:val="Normal Numbered Char"/>
    <w:link w:val="NormalNumbered"/>
    <w:rsid w:val="009F56A2"/>
    <w:rPr>
      <w:rFonts w:ascii="Tahoma" w:eastAsia="Times New Roman" w:hAnsi="Tahoma" w:cs="Times New Roman"/>
      <w:sz w:val="24"/>
      <w:szCs w:val="24"/>
      <w:lang w:val="ru-RU" w:eastAsia="en-US"/>
    </w:rPr>
  </w:style>
  <w:style w:type="paragraph" w:styleId="List2">
    <w:name w:val="List 2"/>
    <w:basedOn w:val="Normal"/>
    <w:uiPriority w:val="99"/>
    <w:semiHidden/>
    <w:unhideWhenUsed/>
    <w:rsid w:val="009F56A2"/>
    <w:pPr>
      <w:ind w:left="566" w:hanging="283"/>
      <w:contextualSpacing/>
    </w:pPr>
  </w:style>
  <w:style w:type="character" w:styleId="Hyperlink">
    <w:name w:val="Hyperlink"/>
    <w:uiPriority w:val="99"/>
    <w:rsid w:val="00194C0A"/>
    <w:rPr>
      <w:color w:val="0000FF"/>
      <w:u w:val="single"/>
    </w:rPr>
  </w:style>
  <w:style w:type="character" w:styleId="Strong">
    <w:name w:val="Strong"/>
    <w:basedOn w:val="DefaultParagraphFont"/>
    <w:qFormat/>
    <w:rsid w:val="00721F4A"/>
    <w:rPr>
      <w:b/>
      <w:bCs/>
    </w:rPr>
  </w:style>
  <w:style w:type="paragraph" w:customStyle="1" w:styleId="Default">
    <w:name w:val="Default"/>
    <w:rsid w:val="00E521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</cp:lastModifiedBy>
  <cp:revision>4</cp:revision>
  <cp:lastPrinted>2025-10-17T05:27:00Z</cp:lastPrinted>
  <dcterms:created xsi:type="dcterms:W3CDTF">2025-10-17T05:34:00Z</dcterms:created>
  <dcterms:modified xsi:type="dcterms:W3CDTF">2025-10-17T06:18:00Z</dcterms:modified>
</cp:coreProperties>
</file>