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4B" w:rsidRPr="007C268C" w:rsidRDefault="000D194B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0D194B" w:rsidRPr="007C268C" w:rsidRDefault="00316C3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proofErr w:type="gramStart"/>
      <w:r w:rsidRPr="007C268C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основу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члана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C268C">
        <w:rPr>
          <w:rFonts w:ascii="Arial" w:hAnsi="Arial" w:cs="Arial"/>
          <w:color w:val="000000" w:themeColor="text1"/>
          <w:sz w:val="22"/>
          <w:szCs w:val="22"/>
          <w:lang w:val="sr-Latn-RS"/>
        </w:rPr>
        <w:t>44</w:t>
      </w:r>
      <w:r w:rsidRPr="007C268C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C268C">
        <w:rPr>
          <w:rFonts w:ascii="Arial" w:hAnsi="Arial" w:cs="Arial"/>
          <w:color w:val="000000" w:themeColor="text1"/>
          <w:sz w:val="22"/>
          <w:szCs w:val="22"/>
        </w:rPr>
        <w:t>став</w:t>
      </w:r>
      <w:proofErr w:type="spellEnd"/>
      <w:proofErr w:type="gram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2. </w:t>
      </w:r>
      <w:proofErr w:type="spellStart"/>
      <w:proofErr w:type="gramStart"/>
      <w:r w:rsidRPr="007C268C">
        <w:rPr>
          <w:rFonts w:ascii="Arial" w:hAnsi="Arial" w:cs="Arial"/>
          <w:color w:val="000000" w:themeColor="text1"/>
          <w:sz w:val="22"/>
          <w:szCs w:val="22"/>
        </w:rPr>
        <w:t>Статута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општине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Димитровград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(“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Сл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лист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општине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Димитровград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”,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бр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. 6/19) и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члана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65.</w:t>
      </w:r>
      <w:proofErr w:type="gram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C268C">
        <w:rPr>
          <w:rFonts w:ascii="Arial" w:hAnsi="Arial" w:cs="Arial"/>
          <w:color w:val="000000" w:themeColor="text1"/>
          <w:sz w:val="22"/>
          <w:szCs w:val="22"/>
        </w:rPr>
        <w:t>став</w:t>
      </w:r>
      <w:proofErr w:type="spellEnd"/>
      <w:proofErr w:type="gram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1.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Пословника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СО-е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Димитровград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Сл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лист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општине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Димитровград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бр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>. 16/2019</w:t>
      </w:r>
      <w:proofErr w:type="gramStart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)  </w:t>
      </w:r>
      <w:proofErr w:type="spellStart"/>
      <w:r w:rsidRPr="007C268C">
        <w:rPr>
          <w:rFonts w:ascii="Arial" w:hAnsi="Arial" w:cs="Arial"/>
          <w:b/>
          <w:color w:val="000000" w:themeColor="text1"/>
          <w:sz w:val="22"/>
          <w:szCs w:val="22"/>
        </w:rPr>
        <w:t>Комисија</w:t>
      </w:r>
      <w:proofErr w:type="spellEnd"/>
      <w:proofErr w:type="gramEnd"/>
      <w:r w:rsidRPr="007C268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b/>
          <w:color w:val="000000" w:themeColor="text1"/>
          <w:sz w:val="22"/>
          <w:szCs w:val="22"/>
        </w:rPr>
        <w:t>за</w:t>
      </w:r>
      <w:proofErr w:type="spellEnd"/>
      <w:r w:rsidRPr="007C268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b/>
          <w:color w:val="000000" w:themeColor="text1"/>
          <w:sz w:val="22"/>
          <w:szCs w:val="22"/>
        </w:rPr>
        <w:t>родну</w:t>
      </w:r>
      <w:proofErr w:type="spellEnd"/>
      <w:r w:rsidRPr="007C268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b/>
          <w:color w:val="000000" w:themeColor="text1"/>
          <w:sz w:val="22"/>
          <w:szCs w:val="22"/>
        </w:rPr>
        <w:t>равноправност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својој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sr-Cyrl-BA"/>
        </w:rPr>
        <w:t>првој седници</w:t>
      </w:r>
      <w:r w:rsidRPr="007C268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одржаној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дана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sr-Cyrl-BA"/>
        </w:rPr>
        <w:t>2</w:t>
      </w:r>
      <w:r w:rsidRPr="007C268C">
        <w:rPr>
          <w:rFonts w:ascii="Arial" w:hAnsi="Arial" w:cs="Arial"/>
          <w:b/>
          <w:bCs/>
          <w:color w:val="000000" w:themeColor="text1"/>
          <w:sz w:val="22"/>
          <w:szCs w:val="22"/>
        </w:rPr>
        <w:t>4.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sr-Cyrl-BA"/>
        </w:rPr>
        <w:t>10</w:t>
      </w:r>
      <w:r w:rsidRPr="007C268C">
        <w:rPr>
          <w:rFonts w:ascii="Arial" w:hAnsi="Arial" w:cs="Arial"/>
          <w:b/>
          <w:bCs/>
          <w:color w:val="000000" w:themeColor="text1"/>
          <w:sz w:val="22"/>
          <w:szCs w:val="22"/>
        </w:rPr>
        <w:t>.202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sr-Cyrl-BA"/>
        </w:rPr>
        <w:t>3</w:t>
      </w:r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proofErr w:type="gramStart"/>
      <w:r w:rsidRPr="007C268C">
        <w:rPr>
          <w:rFonts w:ascii="Arial" w:hAnsi="Arial" w:cs="Arial"/>
          <w:color w:val="000000" w:themeColor="text1"/>
          <w:sz w:val="22"/>
          <w:szCs w:val="22"/>
        </w:rPr>
        <w:t>године</w:t>
      </w:r>
      <w:proofErr w:type="spellEnd"/>
      <w:proofErr w:type="gram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разматрајући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материјал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за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</w:t>
      </w:r>
      <w:r w:rsidRPr="007C268C">
        <w:rPr>
          <w:rFonts w:ascii="Arial" w:hAnsi="Arial" w:cs="Arial"/>
          <w:b/>
          <w:color w:val="000000" w:themeColor="text1"/>
          <w:sz w:val="22"/>
          <w:szCs w:val="22"/>
        </w:rPr>
        <w:t>X</w:t>
      </w:r>
      <w:r w:rsidRPr="007C268C">
        <w:rPr>
          <w:rFonts w:ascii="Arial" w:hAnsi="Arial" w:cs="Arial"/>
          <w:b/>
          <w:color w:val="000000" w:themeColor="text1"/>
          <w:sz w:val="22"/>
          <w:szCs w:val="22"/>
          <w:lang w:val="hr-HR"/>
        </w:rPr>
        <w:t>XXI</w:t>
      </w:r>
      <w:r w:rsidRPr="007C268C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седницу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Скупштине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општине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Димитровград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  <w:lang w:val="sr-Latn-RS"/>
        </w:rPr>
        <w:t xml:space="preserve">,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даје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следеће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0D194B" w:rsidRPr="007C268C" w:rsidRDefault="000D194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D194B" w:rsidRPr="007C268C" w:rsidRDefault="000D194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D194B" w:rsidRPr="007C268C" w:rsidRDefault="000D194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D194B" w:rsidRPr="007C268C" w:rsidRDefault="000D194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D194B" w:rsidRPr="007C268C" w:rsidRDefault="000D194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D194B" w:rsidRPr="007C268C" w:rsidRDefault="00316C31">
      <w:pPr>
        <w:pStyle w:val="Heading1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7C268C">
        <w:rPr>
          <w:rFonts w:ascii="Arial" w:hAnsi="Arial" w:cs="Arial"/>
          <w:b/>
          <w:color w:val="000000" w:themeColor="text1"/>
          <w:sz w:val="22"/>
          <w:szCs w:val="22"/>
        </w:rPr>
        <w:t>М И Ш Љ Е Њ Е</w:t>
      </w:r>
    </w:p>
    <w:p w:rsidR="000D194B" w:rsidRPr="007C268C" w:rsidRDefault="000D194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D194B" w:rsidRPr="007C268C" w:rsidRDefault="000D194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D194B" w:rsidRPr="007C268C" w:rsidRDefault="000D194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D194B" w:rsidRPr="007C268C" w:rsidRDefault="000D194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D194B" w:rsidRPr="007C268C" w:rsidRDefault="00316C31">
      <w:pPr>
        <w:pStyle w:val="Heading2"/>
        <w:rPr>
          <w:rFonts w:ascii="Arial" w:hAnsi="Arial" w:cs="Arial"/>
          <w:color w:val="000000" w:themeColor="text1"/>
          <w:sz w:val="22"/>
          <w:szCs w:val="22"/>
        </w:rPr>
      </w:pPr>
      <w:r w:rsidRPr="007C268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ПРЕДЛАЖЕ </w:t>
      </w:r>
      <w:proofErr w:type="spellStart"/>
      <w:r w:rsidRPr="007C268C">
        <w:rPr>
          <w:rFonts w:ascii="Arial" w:hAnsi="Arial" w:cs="Arial"/>
          <w:b/>
          <w:bCs/>
          <w:color w:val="000000" w:themeColor="text1"/>
          <w:sz w:val="22"/>
          <w:szCs w:val="22"/>
        </w:rPr>
        <w:t>се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Скупштини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општине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Димитровград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да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својој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седници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усвоји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0D194B" w:rsidRPr="007C268C" w:rsidRDefault="000D194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D194B" w:rsidRPr="007C268C" w:rsidRDefault="000D194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D194B" w:rsidRPr="007C268C" w:rsidRDefault="000D194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D194B" w:rsidRPr="007C268C" w:rsidRDefault="000D194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D194B" w:rsidRPr="007C268C" w:rsidRDefault="00316C31">
      <w:pPr>
        <w:pStyle w:val="BodyText"/>
        <w:numPr>
          <w:ilvl w:val="0"/>
          <w:numId w:val="2"/>
        </w:numPr>
        <w:tabs>
          <w:tab w:val="left" w:pos="0"/>
        </w:tabs>
        <w:spacing w:after="0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C268C">
        <w:rPr>
          <w:rFonts w:ascii="Arial" w:hAnsi="Arial" w:cs="Arial"/>
          <w:b/>
          <w:color w:val="000000" w:themeColor="text1"/>
          <w:sz w:val="22"/>
          <w:szCs w:val="22"/>
        </w:rPr>
        <w:t>1.</w:t>
      </w:r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П</w:t>
      </w:r>
      <w:r w:rsidRPr="007C268C">
        <w:rPr>
          <w:rFonts w:ascii="Arial" w:hAnsi="Arial" w:cs="Arial"/>
          <w:color w:val="000000" w:themeColor="text1"/>
          <w:sz w:val="22"/>
          <w:szCs w:val="22"/>
        </w:rPr>
        <w:t>редлог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Одлуке о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изменама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допунама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Одлуке о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буџету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општи</w:t>
      </w:r>
      <w:r w:rsidR="007C268C">
        <w:rPr>
          <w:rFonts w:ascii="Arial" w:hAnsi="Arial" w:cs="Arial"/>
          <w:color w:val="000000" w:themeColor="text1"/>
          <w:sz w:val="22"/>
          <w:szCs w:val="22"/>
        </w:rPr>
        <w:t>не</w:t>
      </w:r>
      <w:proofErr w:type="spellEnd"/>
      <w:r w:rsid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C268C">
        <w:rPr>
          <w:rFonts w:ascii="Arial" w:hAnsi="Arial" w:cs="Arial"/>
          <w:color w:val="000000" w:themeColor="text1"/>
          <w:sz w:val="22"/>
          <w:szCs w:val="22"/>
        </w:rPr>
        <w:t>Димитровград</w:t>
      </w:r>
      <w:proofErr w:type="spellEnd"/>
      <w:r w:rsid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C268C">
        <w:rPr>
          <w:rFonts w:ascii="Arial" w:hAnsi="Arial" w:cs="Arial"/>
          <w:color w:val="000000" w:themeColor="text1"/>
          <w:sz w:val="22"/>
          <w:szCs w:val="22"/>
        </w:rPr>
        <w:t>за</w:t>
      </w:r>
      <w:proofErr w:type="spellEnd"/>
      <w:r w:rsidR="007C268C">
        <w:rPr>
          <w:rFonts w:ascii="Arial" w:hAnsi="Arial" w:cs="Arial"/>
          <w:color w:val="000000" w:themeColor="text1"/>
          <w:sz w:val="22"/>
          <w:szCs w:val="22"/>
        </w:rPr>
        <w:t xml:space="preserve"> 2023. </w:t>
      </w:r>
      <w:proofErr w:type="spellStart"/>
      <w:r w:rsidR="007C268C">
        <w:rPr>
          <w:rFonts w:ascii="Arial" w:hAnsi="Arial" w:cs="Arial"/>
          <w:color w:val="000000" w:themeColor="text1"/>
          <w:sz w:val="22"/>
          <w:szCs w:val="22"/>
        </w:rPr>
        <w:t>Годину</w:t>
      </w:r>
      <w:proofErr w:type="spellEnd"/>
      <w:r w:rsidR="007C268C">
        <w:rPr>
          <w:rFonts w:ascii="Arial" w:hAnsi="Arial" w:cs="Arial"/>
          <w:color w:val="000000" w:themeColor="text1"/>
          <w:sz w:val="22"/>
          <w:szCs w:val="22"/>
          <w:lang w:val="sr-Cyrl-BA"/>
        </w:rPr>
        <w:t xml:space="preserve"> - </w:t>
      </w:r>
      <w:r w:rsidRPr="007C268C">
        <w:rPr>
          <w:rFonts w:ascii="Arial" w:hAnsi="Arial" w:cs="Arial"/>
          <w:b/>
          <w:color w:val="000000" w:themeColor="text1"/>
          <w:sz w:val="22"/>
          <w:szCs w:val="22"/>
        </w:rPr>
        <w:t>БЕЗ ПРИМЕДБИ.</w:t>
      </w:r>
    </w:p>
    <w:p w:rsidR="000D194B" w:rsidRPr="007C268C" w:rsidRDefault="00316C31">
      <w:pPr>
        <w:tabs>
          <w:tab w:val="left" w:pos="4680"/>
        </w:tabs>
        <w:rPr>
          <w:rFonts w:ascii="Arial" w:hAnsi="Arial" w:cs="Arial"/>
          <w:color w:val="000000" w:themeColor="text1"/>
          <w:sz w:val="22"/>
          <w:szCs w:val="22"/>
        </w:rPr>
      </w:pPr>
      <w:r w:rsidRPr="007C268C">
        <w:rPr>
          <w:rFonts w:ascii="Arial" w:hAnsi="Arial" w:cs="Arial"/>
          <w:b/>
          <w:color w:val="000000" w:themeColor="text1"/>
          <w:sz w:val="22"/>
          <w:szCs w:val="22"/>
        </w:rPr>
        <w:t xml:space="preserve">      </w:t>
      </w:r>
    </w:p>
    <w:p w:rsidR="000D194B" w:rsidRPr="007C268C" w:rsidRDefault="000D194B">
      <w:pPr>
        <w:tabs>
          <w:tab w:val="left" w:pos="4680"/>
        </w:tabs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D194B" w:rsidRPr="007C268C" w:rsidRDefault="00316C31">
      <w:pPr>
        <w:tabs>
          <w:tab w:val="left" w:pos="4680"/>
        </w:tabs>
        <w:rPr>
          <w:rFonts w:ascii="Arial" w:hAnsi="Arial" w:cs="Arial"/>
          <w:color w:val="000000" w:themeColor="text1"/>
          <w:sz w:val="22"/>
          <w:szCs w:val="22"/>
        </w:rPr>
      </w:pPr>
      <w:r w:rsidRPr="007C268C">
        <w:rPr>
          <w:rFonts w:ascii="Arial" w:hAnsi="Arial" w:cs="Arial"/>
          <w:b/>
          <w:color w:val="000000" w:themeColor="text1"/>
          <w:sz w:val="22"/>
          <w:szCs w:val="22"/>
        </w:rPr>
        <w:t xml:space="preserve">     2.  </w:t>
      </w:r>
      <w:r w:rsidRPr="007C268C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П</w:t>
      </w:r>
      <w:r w:rsidRPr="007C268C">
        <w:rPr>
          <w:rFonts w:ascii="Arial" w:hAnsi="Arial" w:cs="Arial"/>
          <w:color w:val="000000" w:themeColor="text1"/>
          <w:sz w:val="22"/>
          <w:szCs w:val="22"/>
        </w:rPr>
        <w:t>редлог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Одлуке о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буџету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општине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Димитровград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за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2024. </w:t>
      </w:r>
      <w:r w:rsidR="007C268C">
        <w:rPr>
          <w:rFonts w:ascii="Arial" w:hAnsi="Arial" w:cs="Arial"/>
          <w:color w:val="000000" w:themeColor="text1"/>
          <w:sz w:val="22"/>
          <w:szCs w:val="22"/>
          <w:lang w:val="sr-Cyrl-BA"/>
        </w:rPr>
        <w:t>г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одину</w:t>
      </w:r>
      <w:proofErr w:type="spellEnd"/>
      <w:r w:rsidR="007C268C">
        <w:rPr>
          <w:rFonts w:ascii="Arial" w:hAnsi="Arial" w:cs="Arial"/>
          <w:color w:val="000000" w:themeColor="text1"/>
          <w:sz w:val="22"/>
          <w:szCs w:val="22"/>
          <w:lang w:val="sr-Cyrl-BA"/>
        </w:rPr>
        <w:t xml:space="preserve"> </w:t>
      </w:r>
      <w:r w:rsidRPr="007C268C">
        <w:rPr>
          <w:rFonts w:ascii="Arial" w:hAnsi="Arial" w:cs="Arial"/>
          <w:b/>
          <w:color w:val="000000" w:themeColor="text1"/>
          <w:sz w:val="22"/>
          <w:szCs w:val="22"/>
        </w:rPr>
        <w:t xml:space="preserve"> - БЕЗ </w:t>
      </w:r>
      <w:r w:rsidR="007C268C" w:rsidRPr="007C268C">
        <w:rPr>
          <w:rFonts w:ascii="Arial" w:hAnsi="Arial" w:cs="Arial"/>
          <w:b/>
          <w:color w:val="000000" w:themeColor="text1"/>
          <w:sz w:val="22"/>
          <w:szCs w:val="22"/>
          <w:lang w:val="sr-Cyrl-BA"/>
        </w:rPr>
        <w:t xml:space="preserve"> П</w:t>
      </w:r>
      <w:r w:rsidRPr="007C268C">
        <w:rPr>
          <w:rFonts w:ascii="Arial" w:hAnsi="Arial" w:cs="Arial"/>
          <w:b/>
          <w:color w:val="000000" w:themeColor="text1"/>
          <w:sz w:val="22"/>
          <w:szCs w:val="22"/>
        </w:rPr>
        <w:t>РИМЕДБИ</w:t>
      </w:r>
    </w:p>
    <w:p w:rsidR="000D194B" w:rsidRPr="007C268C" w:rsidRDefault="000D194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D194B" w:rsidRPr="007C268C" w:rsidRDefault="000D194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D194B" w:rsidRPr="007C268C" w:rsidRDefault="000D194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D194B" w:rsidRPr="007C268C" w:rsidRDefault="000D194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D194B" w:rsidRPr="007C268C" w:rsidRDefault="00316C31">
      <w:pPr>
        <w:suppressAutoHyphens w:val="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C268C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0D194B" w:rsidRPr="007C268C" w:rsidRDefault="00316C31">
      <w:pPr>
        <w:pStyle w:val="western"/>
        <w:spacing w:beforeAutospacing="0" w:after="0"/>
        <w:rPr>
          <w:rFonts w:ascii="Arial" w:hAnsi="Arial" w:cs="Arial"/>
          <w:color w:val="000000" w:themeColor="text1"/>
          <w:sz w:val="22"/>
          <w:szCs w:val="22"/>
        </w:rPr>
      </w:pPr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Број: </w:t>
      </w:r>
      <w:r w:rsidRPr="007C268C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06-</w:t>
      </w:r>
      <w:r w:rsidRPr="007C268C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288/2023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-17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sr-Cyrl-BA"/>
        </w:rPr>
        <w:t>/</w:t>
      </w:r>
      <w:r w:rsidRPr="007C268C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5-1</w:t>
      </w:r>
    </w:p>
    <w:p w:rsidR="000D194B" w:rsidRPr="007C268C" w:rsidRDefault="00316C31">
      <w:pPr>
        <w:pStyle w:val="western"/>
        <w:spacing w:beforeAutospacing="0" w:after="0"/>
        <w:rPr>
          <w:rFonts w:ascii="Arial" w:hAnsi="Arial" w:cs="Arial"/>
          <w:color w:val="000000" w:themeColor="text1"/>
          <w:sz w:val="22"/>
          <w:szCs w:val="22"/>
        </w:rPr>
      </w:pPr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У Димитровграду, </w:t>
      </w:r>
      <w:r w:rsidRPr="007C268C">
        <w:rPr>
          <w:rFonts w:ascii="Arial" w:hAnsi="Arial" w:cs="Arial"/>
          <w:b/>
          <w:bCs/>
          <w:color w:val="000000" w:themeColor="text1"/>
          <w:sz w:val="22"/>
          <w:szCs w:val="22"/>
          <w:lang w:val="hr-HR"/>
        </w:rPr>
        <w:t>24.10.2023.</w:t>
      </w:r>
      <w:r w:rsidRPr="007C268C">
        <w:rPr>
          <w:rFonts w:ascii="Arial" w:hAnsi="Arial" w:cs="Arial"/>
          <w:color w:val="000000" w:themeColor="text1"/>
          <w:sz w:val="22"/>
          <w:szCs w:val="22"/>
        </w:rPr>
        <w:t>године</w:t>
      </w:r>
    </w:p>
    <w:p w:rsidR="000D194B" w:rsidRPr="007C268C" w:rsidRDefault="000D194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D194B" w:rsidRPr="007C268C" w:rsidRDefault="000D194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D194B" w:rsidRPr="007C268C" w:rsidRDefault="000D194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D194B" w:rsidRPr="007C268C" w:rsidRDefault="00316C3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КОМИСИЈА </w:t>
      </w:r>
      <w:r w:rsidRPr="007C268C">
        <w:rPr>
          <w:rFonts w:ascii="Arial" w:hAnsi="Arial" w:cs="Arial"/>
          <w:color w:val="000000" w:themeColor="text1"/>
          <w:sz w:val="22"/>
          <w:szCs w:val="22"/>
        </w:rPr>
        <w:t>ЗА РОДНУ РАВНОПРАВНОСТ</w:t>
      </w:r>
    </w:p>
    <w:p w:rsidR="000D194B" w:rsidRPr="007C268C" w:rsidRDefault="00316C3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C268C">
        <w:rPr>
          <w:rFonts w:ascii="Arial" w:hAnsi="Arial" w:cs="Arial"/>
          <w:color w:val="000000" w:themeColor="text1"/>
          <w:sz w:val="22"/>
          <w:szCs w:val="22"/>
        </w:rPr>
        <w:t>СО-е ДИМИТРОВГРАД</w:t>
      </w:r>
    </w:p>
    <w:p w:rsidR="000D194B" w:rsidRPr="007C268C" w:rsidRDefault="000D194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D194B" w:rsidRPr="007C268C" w:rsidRDefault="000D194B">
      <w:pPr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:rsidR="000D194B" w:rsidRPr="007C268C" w:rsidRDefault="000D194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D194B" w:rsidRPr="007C268C" w:rsidRDefault="00316C31">
      <w:pPr>
        <w:ind w:left="5040" w:firstLine="720"/>
        <w:rPr>
          <w:rFonts w:ascii="Arial" w:hAnsi="Arial" w:cs="Arial"/>
          <w:color w:val="000000" w:themeColor="text1"/>
          <w:sz w:val="22"/>
          <w:szCs w:val="22"/>
        </w:rPr>
      </w:pPr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                ПРЕДСЕДНИК</w:t>
      </w:r>
    </w:p>
    <w:p w:rsidR="000D194B" w:rsidRPr="007C268C" w:rsidRDefault="00316C31">
      <w:pPr>
        <w:rPr>
          <w:rFonts w:ascii="Arial" w:hAnsi="Arial" w:cs="Arial"/>
          <w:color w:val="000000" w:themeColor="text1"/>
          <w:sz w:val="22"/>
          <w:szCs w:val="22"/>
        </w:rPr>
      </w:pPr>
      <w:r w:rsidRPr="007C268C">
        <w:rPr>
          <w:rFonts w:ascii="Arial" w:hAnsi="Arial" w:cs="Arial"/>
          <w:color w:val="000000" w:themeColor="text1"/>
          <w:sz w:val="22"/>
          <w:szCs w:val="22"/>
        </w:rPr>
        <w:tab/>
      </w:r>
      <w:r w:rsidRPr="007C268C">
        <w:rPr>
          <w:rFonts w:ascii="Arial" w:hAnsi="Arial" w:cs="Arial"/>
          <w:color w:val="000000" w:themeColor="text1"/>
          <w:sz w:val="22"/>
          <w:szCs w:val="22"/>
        </w:rPr>
        <w:tab/>
      </w:r>
      <w:r w:rsidRPr="007C268C">
        <w:rPr>
          <w:rFonts w:ascii="Arial" w:hAnsi="Arial" w:cs="Arial"/>
          <w:color w:val="000000" w:themeColor="text1"/>
          <w:sz w:val="22"/>
          <w:szCs w:val="22"/>
        </w:rPr>
        <w:tab/>
      </w:r>
      <w:r w:rsidRPr="007C268C">
        <w:rPr>
          <w:rFonts w:ascii="Arial" w:hAnsi="Arial" w:cs="Arial"/>
          <w:color w:val="000000" w:themeColor="text1"/>
          <w:sz w:val="22"/>
          <w:szCs w:val="22"/>
        </w:rPr>
        <w:tab/>
      </w:r>
      <w:r w:rsidRPr="007C268C">
        <w:rPr>
          <w:rFonts w:ascii="Arial" w:hAnsi="Arial" w:cs="Arial"/>
          <w:color w:val="000000" w:themeColor="text1"/>
          <w:sz w:val="22"/>
          <w:szCs w:val="22"/>
        </w:rPr>
        <w:tab/>
      </w:r>
      <w:r w:rsidRPr="007C268C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    </w:t>
      </w:r>
      <w:r w:rsidRPr="007C268C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 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Биљана</w:t>
      </w:r>
      <w:proofErr w:type="spellEnd"/>
      <w:r w:rsidRPr="007C268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C268C">
        <w:rPr>
          <w:rFonts w:ascii="Arial" w:hAnsi="Arial" w:cs="Arial"/>
          <w:color w:val="000000" w:themeColor="text1"/>
          <w:sz w:val="22"/>
          <w:szCs w:val="22"/>
        </w:rPr>
        <w:t>Мијлков</w:t>
      </w:r>
      <w:proofErr w:type="spellEnd"/>
    </w:p>
    <w:p w:rsidR="000D194B" w:rsidRPr="007C268C" w:rsidRDefault="000D194B">
      <w:pPr>
        <w:tabs>
          <w:tab w:val="left" w:pos="948"/>
        </w:tabs>
        <w:rPr>
          <w:rFonts w:ascii="Arial" w:hAnsi="Arial" w:cs="Arial"/>
          <w:color w:val="000000" w:themeColor="text1"/>
          <w:sz w:val="22"/>
          <w:szCs w:val="22"/>
        </w:rPr>
      </w:pPr>
    </w:p>
    <w:sectPr w:rsidR="000D194B" w:rsidRPr="007C268C" w:rsidSect="007C268C"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93283"/>
    <w:multiLevelType w:val="multilevel"/>
    <w:tmpl w:val="07D4B30A"/>
    <w:lvl w:ilvl="0">
      <w:start w:val="1"/>
      <w:numFmt w:val="none"/>
      <w:pStyle w:val="Heading1"/>
      <w:suff w:val="nothing"/>
      <w:lvlText w:val=""/>
      <w:lvlJc w:val="left"/>
      <w:pPr>
        <w:ind w:left="88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FAC437E"/>
    <w:multiLevelType w:val="multilevel"/>
    <w:tmpl w:val="D3504E56"/>
    <w:lvl w:ilvl="0">
      <w:start w:val="1"/>
      <w:numFmt w:val="none"/>
      <w:suff w:val="nothing"/>
      <w:lvlText w:val=""/>
      <w:lvlJc w:val="left"/>
      <w:pPr>
        <w:ind w:left="882" w:hanging="432"/>
      </w:pPr>
    </w:lvl>
    <w:lvl w:ilvl="1">
      <w:start w:val="1"/>
      <w:numFmt w:val="none"/>
      <w:suff w:val="nothing"/>
      <w:lvlText w:val=""/>
      <w:lvlJc w:val="left"/>
      <w:pPr>
        <w:ind w:left="1026" w:hanging="576"/>
      </w:pPr>
    </w:lvl>
    <w:lvl w:ilvl="2">
      <w:start w:val="1"/>
      <w:numFmt w:val="none"/>
      <w:suff w:val="nothing"/>
      <w:lvlText w:val=""/>
      <w:lvlJc w:val="left"/>
      <w:pPr>
        <w:ind w:left="1170" w:hanging="720"/>
      </w:pPr>
    </w:lvl>
    <w:lvl w:ilvl="3">
      <w:start w:val="1"/>
      <w:numFmt w:val="none"/>
      <w:suff w:val="nothing"/>
      <w:lvlText w:val=""/>
      <w:lvlJc w:val="left"/>
      <w:pPr>
        <w:ind w:left="1314" w:hanging="864"/>
      </w:pPr>
    </w:lvl>
    <w:lvl w:ilvl="4">
      <w:start w:val="1"/>
      <w:numFmt w:val="none"/>
      <w:suff w:val="nothing"/>
      <w:lvlText w:val=""/>
      <w:lvlJc w:val="left"/>
      <w:pPr>
        <w:ind w:left="1458" w:hanging="1008"/>
      </w:pPr>
    </w:lvl>
    <w:lvl w:ilvl="5">
      <w:start w:val="1"/>
      <w:numFmt w:val="none"/>
      <w:suff w:val="nothing"/>
      <w:lvlText w:val=""/>
      <w:lvlJc w:val="left"/>
      <w:pPr>
        <w:ind w:left="1602" w:hanging="1152"/>
      </w:pPr>
    </w:lvl>
    <w:lvl w:ilvl="6">
      <w:start w:val="1"/>
      <w:numFmt w:val="none"/>
      <w:suff w:val="nothing"/>
      <w:lvlText w:val=""/>
      <w:lvlJc w:val="left"/>
      <w:pPr>
        <w:ind w:left="1746" w:hanging="1296"/>
      </w:pPr>
    </w:lvl>
    <w:lvl w:ilvl="7">
      <w:start w:val="1"/>
      <w:numFmt w:val="none"/>
      <w:suff w:val="nothing"/>
      <w:lvlText w:val=""/>
      <w:lvlJc w:val="left"/>
      <w:pPr>
        <w:ind w:left="1890" w:hanging="1440"/>
      </w:pPr>
    </w:lvl>
    <w:lvl w:ilvl="8">
      <w:start w:val="1"/>
      <w:numFmt w:val="none"/>
      <w:suff w:val="nothing"/>
      <w:lvlText w:val=""/>
      <w:lvlJc w:val="left"/>
      <w:pPr>
        <w:ind w:left="203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4B"/>
    <w:rsid w:val="000D194B"/>
    <w:rsid w:val="00316C31"/>
    <w:rsid w:val="007C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D8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161D8"/>
    <w:pPr>
      <w:keepNext/>
      <w:numPr>
        <w:numId w:val="1"/>
      </w:numPr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9161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916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BodyTextChar">
    <w:name w:val="Body Text Char"/>
    <w:basedOn w:val="DefaultParagraphFont"/>
    <w:link w:val="BodyText"/>
    <w:qFormat/>
    <w:rsid w:val="009161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9161D8"/>
    <w:pPr>
      <w:spacing w:after="120"/>
    </w:pPr>
    <w:rPr>
      <w:lang w:eastAsia="zh-CN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western">
    <w:name w:val="western"/>
    <w:basedOn w:val="Normal"/>
    <w:qFormat/>
    <w:rsid w:val="00CE1A70"/>
    <w:pPr>
      <w:suppressAutoHyphens w:val="0"/>
      <w:spacing w:beforeAutospacing="1" w:after="119"/>
    </w:pPr>
    <w:rPr>
      <w:color w:val="000000"/>
      <w:sz w:val="24"/>
      <w:szCs w:val="24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D8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161D8"/>
    <w:pPr>
      <w:keepNext/>
      <w:numPr>
        <w:numId w:val="1"/>
      </w:numPr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9161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916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BodyTextChar">
    <w:name w:val="Body Text Char"/>
    <w:basedOn w:val="DefaultParagraphFont"/>
    <w:link w:val="BodyText"/>
    <w:qFormat/>
    <w:rsid w:val="009161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9161D8"/>
    <w:pPr>
      <w:spacing w:after="120"/>
    </w:pPr>
    <w:rPr>
      <w:lang w:eastAsia="zh-CN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western">
    <w:name w:val="western"/>
    <w:basedOn w:val="Normal"/>
    <w:qFormat/>
    <w:rsid w:val="00CE1A70"/>
    <w:pPr>
      <w:suppressAutoHyphens w:val="0"/>
      <w:spacing w:beforeAutospacing="1" w:after="119"/>
    </w:pPr>
    <w:rPr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dc:description/>
  <cp:lastModifiedBy>Marijana</cp:lastModifiedBy>
  <cp:revision>10</cp:revision>
  <dcterms:created xsi:type="dcterms:W3CDTF">2020-12-14T16:59:00Z</dcterms:created>
  <dcterms:modified xsi:type="dcterms:W3CDTF">2023-10-24T10:19:00Z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