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bCs/>
        </w:rPr>
      </w:pPr>
      <w:r>
        <w:rPr>
          <w:b/>
          <w:bCs/>
        </w:rPr>
      </w:r>
    </w:p>
    <w:p>
      <w:pPr>
        <w:pStyle w:val="Normal"/>
        <w:ind w:firstLine="720"/>
        <w:jc w:val="both"/>
        <w:rPr/>
      </w:pPr>
      <w:r>
        <w:rPr/>
        <w:t>На основу члана 11. став 4. Закона о финансијској подршци породици са децом ("Сл. гласник РС", бр. 113/2017, 50/2018, 46/2021 - одлука УС, 51/2021 - одлука УС, 53/2021 - одлука УС, 66/2021, 130/2021,43/2023- одлука УС,62/2023 и 11/2024-одлука УС), члана 46. став 1. тачка 8. Закона о локалној самоуправи ("Сл. гласник РС", бр. 129/2007, 83/2014 - др. закон, 101/2016 - др. закон, 47/2018 и 111/2021 - др. закон), члана 10. став 7. Закона о уџбеницима („Сл. гласник РС“бр.27/2018 и 92/2023), члана 63. став 1. тачка 23. Статута Општине Димитровград (“Службени лист општине Димитровград“ бр. 6/19)</w:t>
      </w:r>
      <w:r>
        <w:rPr>
          <w:lang w:val="sr-Latn-RS"/>
        </w:rPr>
        <w:t xml:space="preserve">, </w:t>
      </w:r>
      <w:r>
        <w:rPr/>
        <w:t xml:space="preserve">Одлуке о финансијској помоћи за набавку уџбеника ученицима Основне школе „Христо Ботев“ у Димитровграду („Службени лист општине Димитровград“ бр. </w:t>
      </w:r>
      <w:r>
        <w:rPr>
          <w:lang w:val="sr-Latn-RS"/>
        </w:rPr>
        <w:t>17/2024</w:t>
      </w:r>
      <w:r>
        <w:rPr/>
        <w:t>)</w:t>
      </w:r>
      <w:r>
        <w:rPr>
          <w:lang w:val="sr-Latn-RS"/>
        </w:rPr>
        <w:t xml:space="preserve"> </w:t>
      </w:r>
      <w:r>
        <w:rPr/>
        <w:t xml:space="preserve">и члана 3. став </w:t>
      </w:r>
      <w:r>
        <w:rPr>
          <w:lang w:val="sr-RS"/>
        </w:rPr>
        <w:t>1</w:t>
      </w:r>
      <w:r>
        <w:rPr/>
        <w:t>. Правилника о условима и начину остваривања права на помоћ на набавку уџбеника ученицима Основне школе „Христо Ботев“ у Димитровграду („Службени лист општине Димитровград“, бр.</w:t>
      </w:r>
      <w:r>
        <w:rPr>
          <w:lang w:val="sr-RS"/>
        </w:rPr>
        <w:t>35</w:t>
      </w:r>
      <w:r>
        <w:rPr/>
        <w:t>/</w:t>
      </w:r>
      <w:r>
        <w:rPr>
          <w:lang w:val="sr-RS"/>
        </w:rPr>
        <w:t>25</w:t>
      </w:r>
      <w:r>
        <w:rPr/>
        <w:t xml:space="preserve">), Општинско веће Општине Димитровград дана </w:t>
      </w:r>
      <w:r>
        <w:rPr>
          <w:lang w:val="sr-RS"/>
        </w:rPr>
        <w:t xml:space="preserve"> 09.10</w:t>
      </w:r>
      <w:r>
        <w:rPr/>
        <w:t>.202</w:t>
      </w:r>
      <w:r>
        <w:rPr/>
        <w:t>5</w:t>
      </w:r>
      <w:r>
        <w:rPr/>
        <w:t>. године расписује:</w:t>
      </w:r>
    </w:p>
    <w:p>
      <w:pPr>
        <w:pStyle w:val="Normal"/>
        <w:jc w:val="both"/>
        <w:rPr/>
      </w:pPr>
      <w:r>
        <w:rPr/>
      </w:r>
    </w:p>
    <w:p>
      <w:pPr>
        <w:pStyle w:val="Normal"/>
        <w:jc w:val="both"/>
        <w:rPr/>
      </w:pPr>
      <w:r>
        <w:rPr/>
      </w:r>
    </w:p>
    <w:p>
      <w:pPr>
        <w:pStyle w:val="Normal"/>
        <w:jc w:val="center"/>
        <w:rPr>
          <w:b/>
          <w:bCs/>
        </w:rPr>
      </w:pPr>
      <w:r>
        <w:rPr>
          <w:b/>
          <w:bCs/>
        </w:rPr>
        <w:t>ЈАВНИ ПОЗИВ</w:t>
      </w:r>
    </w:p>
    <w:p>
      <w:pPr>
        <w:pStyle w:val="Normal"/>
        <w:jc w:val="center"/>
        <w:rPr>
          <w:b/>
          <w:bCs/>
        </w:rPr>
      </w:pPr>
      <w:r>
        <w:rPr>
          <w:b/>
          <w:bCs/>
        </w:rPr>
        <w:t>ради остваривања права на помоћ за набавку уџбеника ученицима у Основној школи „Христо Ботев“ у Димитровграду</w:t>
      </w:r>
    </w:p>
    <w:p>
      <w:pPr>
        <w:pStyle w:val="Normal"/>
        <w:jc w:val="both"/>
        <w:rPr>
          <w:b/>
          <w:bCs/>
        </w:rPr>
      </w:pPr>
      <w:r>
        <w:rPr>
          <w:b/>
          <w:bCs/>
        </w:rPr>
      </w:r>
    </w:p>
    <w:p>
      <w:pPr>
        <w:pStyle w:val="Normal"/>
        <w:jc w:val="center"/>
        <w:rPr/>
      </w:pPr>
      <w:r>
        <w:rPr/>
      </w:r>
    </w:p>
    <w:p>
      <w:pPr>
        <w:pStyle w:val="Normal"/>
        <w:jc w:val="center"/>
        <w:rPr>
          <w:b/>
          <w:bCs/>
        </w:rPr>
      </w:pPr>
      <w:r>
        <w:rPr>
          <w:b/>
          <w:bCs/>
        </w:rPr>
        <w:t xml:space="preserve">1. </w:t>
      </w:r>
    </w:p>
    <w:p>
      <w:pPr>
        <w:pStyle w:val="Normal"/>
        <w:jc w:val="center"/>
        <w:rPr>
          <w:b/>
          <w:bCs/>
        </w:rPr>
      </w:pPr>
      <w:r>
        <w:rPr>
          <w:b/>
          <w:bCs/>
        </w:rPr>
        <w:t>О ЈАВНОМ ПОЗИВУ</w:t>
      </w:r>
    </w:p>
    <w:p>
      <w:pPr>
        <w:pStyle w:val="Normal"/>
        <w:jc w:val="center"/>
        <w:rPr>
          <w:b/>
          <w:bCs/>
        </w:rPr>
      </w:pPr>
      <w:r>
        <w:rPr>
          <w:b/>
          <w:bCs/>
        </w:rPr>
      </w:r>
    </w:p>
    <w:p>
      <w:pPr>
        <w:pStyle w:val="Normal"/>
        <w:jc w:val="both"/>
        <w:rPr/>
      </w:pPr>
      <w:r>
        <w:rPr/>
        <w:tab/>
        <w:t xml:space="preserve">Јавни позив ради остваривања права на помоћ за набавку уџбеника ученицима у Основној школи „Христо Ботев“ у Димитровграду расписује се ради извршавања Одлуке Скупштине општине Димитровград о финансијској помоћи за набавку уџбеника ученицима Основне школе „Христо Ботев“ у Димитровграду („Службени лист општине Димитровград“ бр. </w:t>
      </w:r>
      <w:r>
        <w:rPr>
          <w:lang w:val="sr-Latn-RS"/>
        </w:rPr>
        <w:t>17/2024</w:t>
      </w:r>
      <w:r>
        <w:rPr/>
        <w:t xml:space="preserve">) којом се нормира право на помоћ за набавку уџбеника за ученике ОШ „Христо Ботев“. Услови и начин остваривања права на помоћ за набавку уџбеника прописани су Правилником о условима и начину остваривања права на помоћ на набавку уџбеника ученицима Основне школе „Христо Ботев“ у Димитровграду („Службени лист општине Димитровград“, бр. </w:t>
      </w:r>
      <w:r>
        <w:rPr>
          <w:lang w:val="sr-RS"/>
        </w:rPr>
        <w:t>35</w:t>
      </w:r>
      <w:r>
        <w:rPr/>
        <w:t>/</w:t>
      </w:r>
      <w:r>
        <w:rPr>
          <w:lang w:val="sr-RS"/>
        </w:rPr>
        <w:t>25</w:t>
      </w:r>
      <w:r>
        <w:rPr/>
        <w:t xml:space="preserve">). Чланом 3. став </w:t>
      </w:r>
      <w:r>
        <w:rPr>
          <w:lang w:val="sr-RS"/>
        </w:rPr>
        <w:t>1</w:t>
      </w:r>
      <w:r>
        <w:rPr/>
        <w:t>. Правилника прописано је да захтев за остваривање права на помоћ за набавку уџбеника са потребном документацијом се подноси служби Дечије заштите при Општинској управи Општине Димитровград, код службеника надлежног за послове дечије и социјалне заштите и послове остваривања права на дечији додатак, након расписивања Јавног позива. Сврха јавног позива јесте обавештавање јавности а пре свега родитеља деце која похађају ОШ „Христо Ботев“ са условима и начином остваривања права на помоћ за набавку уџбеника.</w:t>
      </w:r>
    </w:p>
    <w:p>
      <w:pPr>
        <w:pStyle w:val="Normal"/>
        <w:jc w:val="both"/>
        <w:rPr/>
      </w:pPr>
      <w:r>
        <w:rPr/>
      </w:r>
    </w:p>
    <w:p>
      <w:pPr>
        <w:pStyle w:val="Normal"/>
        <w:jc w:val="center"/>
        <w:rPr>
          <w:b/>
          <w:bCs/>
        </w:rPr>
      </w:pPr>
      <w:r>
        <w:rPr>
          <w:b/>
          <w:bCs/>
        </w:rPr>
        <w:t xml:space="preserve">2. </w:t>
      </w:r>
    </w:p>
    <w:p>
      <w:pPr>
        <w:pStyle w:val="Normal"/>
        <w:jc w:val="center"/>
        <w:rPr>
          <w:b/>
          <w:bCs/>
        </w:rPr>
      </w:pPr>
      <w:r>
        <w:rPr>
          <w:b/>
          <w:bCs/>
        </w:rPr>
        <w:t xml:space="preserve">УСЛОВИ ЈАВНОГ ОГЛАСА </w:t>
      </w:r>
    </w:p>
    <w:p>
      <w:pPr>
        <w:pStyle w:val="Normal"/>
        <w:jc w:val="center"/>
        <w:rPr/>
      </w:pPr>
      <w:r>
        <w:rPr/>
      </w:r>
    </w:p>
    <w:p>
      <w:pPr>
        <w:pStyle w:val="Normal"/>
        <w:jc w:val="both"/>
        <w:rPr/>
      </w:pPr>
      <w:r>
        <w:rPr/>
        <w:tab/>
        <w:t xml:space="preserve">Право на помоћ за набавку уџбеника остварује се на основу захтева родитеља, хранитеља или старатеља деце која похађају ОШ „Христо Ботев“ у Димитровграду. </w:t>
      </w:r>
    </w:p>
    <w:p>
      <w:pPr>
        <w:pStyle w:val="Normal"/>
        <w:jc w:val="both"/>
        <w:rPr/>
      </w:pPr>
      <w:r>
        <w:rPr/>
      </w:r>
    </w:p>
    <w:p>
      <w:pPr>
        <w:pStyle w:val="Normal"/>
        <w:jc w:val="both"/>
        <w:rPr/>
      </w:pPr>
      <w:r>
        <w:rPr/>
        <w:tab/>
        <w:t xml:space="preserve">Право на помоћ за набавку уџбеника припада родитељима, хранитељима или старатељима деце која право на бесплатне уџбенике не остварују по неком другом основу.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b/>
          <w:bCs/>
        </w:rPr>
      </w:pPr>
      <w:r>
        <w:rPr>
          <w:b/>
          <w:bCs/>
        </w:rPr>
        <w:t xml:space="preserve">3. </w:t>
      </w:r>
    </w:p>
    <w:p>
      <w:pPr>
        <w:pStyle w:val="Normal"/>
        <w:jc w:val="center"/>
        <w:rPr>
          <w:b/>
          <w:bCs/>
        </w:rPr>
      </w:pPr>
      <w:r>
        <w:rPr>
          <w:b/>
          <w:bCs/>
        </w:rPr>
        <w:t>ПОДНОШЕЊЕ ЗАХТЕВА, ПОТРЕБНА ДОКУМЕНТАЦИЈА И РОК</w:t>
      </w:r>
    </w:p>
    <w:p>
      <w:pPr>
        <w:pStyle w:val="Normal"/>
        <w:jc w:val="center"/>
        <w:rPr/>
      </w:pPr>
      <w:r>
        <w:rPr/>
      </w:r>
    </w:p>
    <w:p>
      <w:pPr>
        <w:pStyle w:val="Normal"/>
        <w:jc w:val="both"/>
        <w:rPr>
          <w:b/>
          <w:bCs/>
        </w:rPr>
      </w:pPr>
      <w:r>
        <w:rPr/>
        <w:tab/>
      </w:r>
      <w:r>
        <w:rPr>
          <w:b/>
          <w:bCs/>
        </w:rPr>
        <w:t>Захтев се подноси на обрасцу који се налази у прилогу овог Јавног позива. (Образац 1)</w:t>
      </w:r>
    </w:p>
    <w:p>
      <w:pPr>
        <w:pStyle w:val="Normal"/>
        <w:jc w:val="both"/>
        <w:rPr>
          <w:b/>
          <w:bCs/>
        </w:rPr>
      </w:pPr>
      <w:r>
        <w:rPr>
          <w:b/>
          <w:bCs/>
        </w:rPr>
      </w:r>
    </w:p>
    <w:p>
      <w:pPr>
        <w:pStyle w:val="Normal"/>
        <w:jc w:val="both"/>
        <w:rPr>
          <w:b/>
          <w:bCs/>
        </w:rPr>
      </w:pPr>
      <w:r>
        <w:rPr>
          <w:b/>
          <w:bCs/>
        </w:rPr>
        <w:tab/>
        <w:t>Уз захтев подноси се и следећа документација:</w:t>
      </w:r>
    </w:p>
    <w:p>
      <w:pPr>
        <w:pStyle w:val="ListParagraph"/>
        <w:numPr>
          <w:ilvl w:val="0"/>
          <w:numId w:val="1"/>
        </w:numPr>
        <w:jc w:val="both"/>
        <w:rPr>
          <w:b/>
          <w:bCs/>
        </w:rPr>
      </w:pPr>
      <w:r>
        <w:rPr>
          <w:b/>
          <w:bCs/>
        </w:rPr>
        <w:t>Очитана лична карта (читљива копија личне карте без чипа) подносиоца захтева;</w:t>
      </w:r>
    </w:p>
    <w:p>
      <w:pPr>
        <w:pStyle w:val="ListParagraph"/>
        <w:numPr>
          <w:ilvl w:val="0"/>
          <w:numId w:val="1"/>
        </w:numPr>
        <w:jc w:val="both"/>
        <w:rPr>
          <w:b/>
          <w:bCs/>
        </w:rPr>
      </w:pPr>
      <w:r>
        <w:rPr>
          <w:b/>
          <w:bCs/>
        </w:rPr>
        <w:t>Фотокопија картице текућег рачуна подносиоца захтева (предња страна картице);</w:t>
      </w:r>
    </w:p>
    <w:p>
      <w:pPr>
        <w:pStyle w:val="ListParagraph"/>
        <w:numPr>
          <w:ilvl w:val="0"/>
          <w:numId w:val="0"/>
        </w:numPr>
        <w:ind w:hanging="0" w:left="1440"/>
        <w:jc w:val="both"/>
        <w:rPr>
          <w:b/>
          <w:bCs/>
        </w:rPr>
      </w:pPr>
      <w:r>
        <w:rPr>
          <w:b/>
          <w:bCs/>
        </w:rPr>
      </w:r>
    </w:p>
    <w:p>
      <w:pPr>
        <w:pStyle w:val="Normal"/>
        <w:jc w:val="both"/>
        <w:rPr>
          <w:b/>
          <w:bCs/>
        </w:rPr>
      </w:pPr>
      <w:r>
        <w:rPr>
          <w:b/>
          <w:bCs/>
        </w:rPr>
      </w:r>
    </w:p>
    <w:p>
      <w:pPr>
        <w:pStyle w:val="Normal"/>
        <w:ind w:firstLine="720"/>
        <w:jc w:val="both"/>
        <w:rPr>
          <w:b/>
          <w:bCs/>
        </w:rPr>
      </w:pPr>
      <w:r>
        <w:rPr>
          <w:b/>
          <w:bCs/>
        </w:rPr>
        <w:t>Уз Захтев и напред наведену документацију подносилац прилаже и потписани пристанак за обраду података о личности. (Образац 2)</w:t>
      </w:r>
    </w:p>
    <w:p>
      <w:pPr>
        <w:pStyle w:val="Normal"/>
        <w:jc w:val="both"/>
        <w:rPr/>
      </w:pPr>
      <w:r>
        <w:rPr/>
      </w:r>
    </w:p>
    <w:p>
      <w:pPr>
        <w:pStyle w:val="Normal"/>
        <w:ind w:firstLine="720"/>
        <w:jc w:val="both"/>
        <w:rPr/>
      </w:pPr>
      <w:r>
        <w:rPr/>
        <w:t>Захтев са потребном документацијом подноси се служби Дечије заштите при Општинској управи Општине Димитровград, код службеника надлежног за послове дечје и социјалне заштите и послове остваривања права на дечији додатак, након расписивања Јавног позива.</w:t>
      </w:r>
    </w:p>
    <w:p>
      <w:pPr>
        <w:pStyle w:val="Normal"/>
        <w:ind w:firstLine="360"/>
        <w:jc w:val="both"/>
        <w:rPr/>
      </w:pPr>
      <w:r>
        <w:rPr/>
      </w:r>
    </w:p>
    <w:p>
      <w:pPr>
        <w:pStyle w:val="Normal"/>
        <w:jc w:val="both"/>
        <w:rPr/>
      </w:pPr>
      <w:r>
        <w:rPr/>
        <w:tab/>
        <w:t>Овлашћено лице, основне школе „Христо Ботев“, на захтев службе Дечије заштите сачињава списак деце по разредима, у складу са</w:t>
      </w:r>
      <w:r>
        <w:rPr>
          <w:lang w:val="sr-RS"/>
        </w:rPr>
        <w:t xml:space="preserve"> овим</w:t>
      </w:r>
      <w:r>
        <w:rPr/>
        <w:t xml:space="preserve"> Правилником, која не остварују право на бесплатне уџбенике по неком другом основу и исти доставља служби Дечије заштите.</w:t>
      </w:r>
    </w:p>
    <w:p>
      <w:pPr>
        <w:pStyle w:val="Normal"/>
        <w:jc w:val="both"/>
        <w:rPr/>
      </w:pPr>
      <w:r>
        <w:rPr/>
      </w:r>
    </w:p>
    <w:p>
      <w:pPr>
        <w:pStyle w:val="Normal"/>
        <w:jc w:val="both"/>
        <w:rPr/>
      </w:pPr>
      <w:r>
        <w:rPr/>
        <w:tab/>
        <w:t>Овлашћено лице, основне школе „Христо Ботев“, на захтев службе Дечије заштите сачињава списак деце по разредима, у складу са овим Правилником, која су остварила право на бесплатне уџбенике по неком другом основу и исти доставља служби Дечије заштите.</w:t>
      </w:r>
    </w:p>
    <w:p>
      <w:pPr>
        <w:pStyle w:val="Normal"/>
        <w:jc w:val="both"/>
        <w:rPr/>
      </w:pPr>
      <w:r>
        <w:rPr/>
      </w:r>
    </w:p>
    <w:p>
      <w:pPr>
        <w:pStyle w:val="Normal"/>
        <w:jc w:val="both"/>
        <w:rPr/>
      </w:pPr>
      <w:r>
        <w:rPr/>
        <w:tab/>
        <w:t xml:space="preserve">Рок за подношење пријава је </w:t>
      </w:r>
      <w:r>
        <w:rPr>
          <w:b/>
          <w:bCs/>
        </w:rPr>
        <w:t>од</w:t>
      </w:r>
      <w:r>
        <w:rPr>
          <w:b/>
          <w:bCs/>
          <w:lang w:val="sr-RS"/>
        </w:rPr>
        <w:t xml:space="preserve"> 10.10</w:t>
      </w:r>
      <w:r>
        <w:rPr>
          <w:b/>
          <w:bCs/>
        </w:rPr>
        <w:t>.202</w:t>
      </w:r>
      <w:r>
        <w:rPr>
          <w:b/>
          <w:bCs/>
          <w:lang w:val="sr-RS"/>
        </w:rPr>
        <w:t>5</w:t>
      </w:r>
      <w:r>
        <w:rPr>
          <w:b/>
          <w:bCs/>
        </w:rPr>
        <w:t>. године</w:t>
      </w:r>
      <w:r>
        <w:rPr>
          <w:b/>
          <w:bCs/>
          <w:color w:val="000000"/>
          <w:lang w:val="zh-CN"/>
        </w:rPr>
        <w:t xml:space="preserve"> до</w:t>
      </w:r>
      <w:r>
        <w:rPr>
          <w:b/>
          <w:bCs/>
          <w:color w:val="000000"/>
          <w:lang w:val="sr-RS"/>
        </w:rPr>
        <w:t xml:space="preserve"> 27.10</w:t>
      </w:r>
      <w:r>
        <w:rPr>
          <w:b/>
          <w:bCs/>
          <w:color w:val="000000"/>
        </w:rPr>
        <w:t>.20</w:t>
      </w:r>
      <w:r>
        <w:rPr>
          <w:b/>
          <w:bCs/>
          <w:color w:val="000000"/>
          <w:lang w:val="sr-RS"/>
        </w:rPr>
        <w:t>25</w:t>
      </w:r>
      <w:r>
        <w:rPr>
          <w:b/>
          <w:bCs/>
          <w:color w:val="000000"/>
          <w:lang w:val="zh-CN"/>
        </w:rPr>
        <w:t>. године (до 15ч)</w:t>
      </w:r>
      <w:r>
        <w:rPr>
          <w:b/>
          <w:bCs/>
          <w:color w:val="000000"/>
        </w:rPr>
        <w:t xml:space="preserve"> и то Услужном центру Општине Димитровград</w:t>
      </w:r>
      <w:r>
        <w:rPr>
          <w:color w:val="000000"/>
        </w:rPr>
        <w:t xml:space="preserve"> </w:t>
      </w:r>
      <w:r>
        <w:rPr>
          <w:color w:val="000000"/>
          <w:lang w:val="zh-CN"/>
        </w:rPr>
        <w:t xml:space="preserve">на адреси: Димитровград, ул. Балканска </w:t>
      </w:r>
      <w:r>
        <w:rPr>
          <w:color w:val="000000"/>
        </w:rPr>
        <w:t>бр. 7</w:t>
      </w:r>
      <w:r>
        <w:rPr>
          <w:color w:val="000000"/>
          <w:lang w:val="zh-CN"/>
        </w:rPr>
        <w:t>, са назнаком</w:t>
      </w:r>
      <w:r>
        <w:rPr/>
        <w:t xml:space="preserve">: </w:t>
      </w:r>
      <w:r>
        <w:rPr>
          <w:b/>
          <w:bCs/>
        </w:rPr>
        <w:t>„Захтев за доделу помоћи за набавку уџбеника – за ОУ Димитровград, Служба Дечије заштите“.</w:t>
      </w:r>
    </w:p>
    <w:p>
      <w:pPr>
        <w:pStyle w:val="Normal"/>
        <w:jc w:val="both"/>
        <w:rPr/>
      </w:pPr>
      <w:r>
        <w:rPr/>
      </w:r>
    </w:p>
    <w:p>
      <w:pPr>
        <w:pStyle w:val="Normal"/>
        <w:jc w:val="center"/>
        <w:rPr>
          <w:b/>
          <w:bCs/>
        </w:rPr>
      </w:pPr>
      <w:r>
        <w:rPr>
          <w:b/>
          <w:bCs/>
        </w:rPr>
        <w:t xml:space="preserve">4. </w:t>
      </w:r>
    </w:p>
    <w:p>
      <w:pPr>
        <w:pStyle w:val="Normal"/>
        <w:jc w:val="center"/>
        <w:rPr/>
      </w:pPr>
      <w:r>
        <w:rPr>
          <w:b/>
          <w:bCs/>
        </w:rPr>
        <w:t>ВИСИНА НОВЧАНЕ ПОМОЋИ</w:t>
      </w:r>
    </w:p>
    <w:p>
      <w:pPr>
        <w:pStyle w:val="Normal"/>
        <w:jc w:val="both"/>
        <w:rPr/>
      </w:pPr>
      <w:r>
        <w:rPr/>
      </w:r>
    </w:p>
    <w:p>
      <w:pPr>
        <w:pStyle w:val="Normal"/>
        <w:jc w:val="both"/>
        <w:rPr>
          <w:color w:val="070606"/>
        </w:rPr>
      </w:pPr>
      <w:r>
        <w:rPr/>
        <w:tab/>
        <w:t xml:space="preserve">Износ финансијске помоћи одређује се на основу укупне цене комплета уџбеника, који су одобрени од стране надлежних органа, у складу са </w:t>
      </w:r>
      <w:r>
        <w:rPr>
          <w:color w:val="070606"/>
        </w:rPr>
        <w:t xml:space="preserve">Одлуком о финансијској помоћи за набавку уџбеника </w:t>
      </w:r>
      <w:r>
        <w:rPr>
          <w:color w:val="070606"/>
          <w:lang w:val="sr-Latn-RS"/>
        </w:rPr>
        <w:t>ученицима</w:t>
      </w:r>
      <w:r>
        <w:rPr>
          <w:color w:val="070606"/>
        </w:rPr>
        <w:t xml:space="preserve"> основне школе „Христо Ботев“ у Димитровграду („Службени лист општине Димитровград“ бр. </w:t>
      </w:r>
      <w:r>
        <w:rPr>
          <w:color w:val="070606"/>
          <w:lang w:val="sr-Latn-RS"/>
        </w:rPr>
        <w:t>17/2024</w:t>
      </w:r>
      <w:r>
        <w:rPr>
          <w:color w:val="070606"/>
        </w:rPr>
        <w:t xml:space="preserve">), </w:t>
      </w:r>
      <w:r>
        <w:rPr/>
        <w:t>у нето износу по разредима.</w:t>
      </w:r>
    </w:p>
    <w:p>
      <w:pPr>
        <w:pStyle w:val="Normal"/>
        <w:jc w:val="both"/>
        <w:rPr/>
      </w:pPr>
      <w:r>
        <w:rPr/>
      </w:r>
    </w:p>
    <w:tbl>
      <w:tblPr>
        <w:tblStyle w:val="18"/>
        <w:tblW w:w="9350" w:type="dxa"/>
        <w:jc w:val="left"/>
        <w:tblInd w:w="0" w:type="dxa"/>
        <w:tblLayout w:type="fixed"/>
        <w:tblCellMar>
          <w:top w:w="0" w:type="dxa"/>
          <w:left w:w="108" w:type="dxa"/>
          <w:bottom w:w="0" w:type="dxa"/>
          <w:right w:w="108" w:type="dxa"/>
        </w:tblCellMar>
      </w:tblPr>
      <w:tblGrid>
        <w:gridCol w:w="3538"/>
        <w:gridCol w:w="5811"/>
      </w:tblGrid>
      <w:tr>
        <w:trPr/>
        <w:tc>
          <w:tcPr>
            <w:tcW w:w="3538" w:type="dxa"/>
            <w:tcBorders/>
          </w:tcPr>
          <w:p>
            <w:pPr>
              <w:pStyle w:val="Normal"/>
              <w:jc w:val="both"/>
              <w:rPr/>
            </w:pPr>
            <w:r>
              <w:rPr/>
              <w:t>Разред у који је дете уписано:</w:t>
            </w:r>
          </w:p>
        </w:tc>
        <w:tc>
          <w:tcPr>
            <w:tcW w:w="5811" w:type="dxa"/>
            <w:tcBorders/>
          </w:tcPr>
          <w:p>
            <w:pPr>
              <w:pStyle w:val="Normal"/>
              <w:jc w:val="both"/>
              <w:rPr/>
            </w:pPr>
            <w:r>
              <w:rPr/>
              <w:t>Висина новчане помоћи:</w:t>
            </w:r>
          </w:p>
        </w:tc>
      </w:tr>
      <w:tr>
        <w:trPr/>
        <w:tc>
          <w:tcPr>
            <w:tcW w:w="3538" w:type="dxa"/>
            <w:tcBorders/>
          </w:tcPr>
          <w:p>
            <w:pPr>
              <w:pStyle w:val="Normal"/>
              <w:jc w:val="both"/>
              <w:rPr/>
            </w:pPr>
            <w:r>
              <w:rPr/>
              <w:t>Први разред</w:t>
            </w:r>
          </w:p>
        </w:tc>
        <w:tc>
          <w:tcPr>
            <w:tcW w:w="5811" w:type="dxa"/>
            <w:tcBorders/>
          </w:tcPr>
          <w:p>
            <w:pPr>
              <w:pStyle w:val="Normal"/>
              <w:jc w:val="both"/>
              <w:rPr/>
            </w:pPr>
            <w:r>
              <w:rPr>
                <w:b/>
                <w:bCs/>
                <w:lang w:val="sr-RS"/>
              </w:rPr>
              <w:t>7.0</w:t>
            </w:r>
            <w:r>
              <w:rPr>
                <w:b/>
                <w:bCs/>
              </w:rPr>
              <w:t>00,00</w:t>
            </w:r>
            <w:r>
              <w:rPr/>
              <w:t xml:space="preserve"> динара</w:t>
            </w:r>
          </w:p>
        </w:tc>
      </w:tr>
      <w:tr>
        <w:trPr/>
        <w:tc>
          <w:tcPr>
            <w:tcW w:w="3538" w:type="dxa"/>
            <w:tcBorders/>
          </w:tcPr>
          <w:p>
            <w:pPr>
              <w:pStyle w:val="Normal"/>
              <w:jc w:val="both"/>
              <w:rPr/>
            </w:pPr>
            <w:r>
              <w:rPr/>
              <w:t>Други разред</w:t>
            </w:r>
          </w:p>
        </w:tc>
        <w:tc>
          <w:tcPr>
            <w:tcW w:w="5811" w:type="dxa"/>
            <w:tcBorders/>
          </w:tcPr>
          <w:p>
            <w:pPr>
              <w:pStyle w:val="Normal"/>
              <w:jc w:val="both"/>
              <w:rPr/>
            </w:pPr>
            <w:r>
              <w:rPr>
                <w:b/>
                <w:bCs/>
                <w:lang w:val="sr-RS"/>
              </w:rPr>
              <w:t>6.3</w:t>
            </w:r>
            <w:r>
              <w:rPr>
                <w:b/>
                <w:bCs/>
              </w:rPr>
              <w:t xml:space="preserve">00,00 </w:t>
            </w:r>
            <w:r>
              <w:rPr/>
              <w:t>динара</w:t>
            </w:r>
          </w:p>
        </w:tc>
      </w:tr>
      <w:tr>
        <w:trPr/>
        <w:tc>
          <w:tcPr>
            <w:tcW w:w="3538" w:type="dxa"/>
            <w:tcBorders/>
          </w:tcPr>
          <w:p>
            <w:pPr>
              <w:pStyle w:val="Normal"/>
              <w:jc w:val="both"/>
              <w:rPr/>
            </w:pPr>
            <w:r>
              <w:rPr/>
              <w:t>Трећи разред</w:t>
            </w:r>
          </w:p>
        </w:tc>
        <w:tc>
          <w:tcPr>
            <w:tcW w:w="5811" w:type="dxa"/>
            <w:tcBorders/>
          </w:tcPr>
          <w:p>
            <w:pPr>
              <w:pStyle w:val="Normal"/>
              <w:jc w:val="both"/>
              <w:rPr/>
            </w:pPr>
            <w:r>
              <w:rPr>
                <w:b/>
                <w:bCs/>
                <w:lang w:val="sr-RS"/>
              </w:rPr>
              <w:t>7.2</w:t>
            </w:r>
            <w:r>
              <w:rPr>
                <w:b/>
                <w:bCs/>
              </w:rPr>
              <w:t>00,00</w:t>
            </w:r>
            <w:r>
              <w:rPr/>
              <w:t xml:space="preserve">  динара</w:t>
            </w:r>
          </w:p>
        </w:tc>
      </w:tr>
      <w:tr>
        <w:trPr/>
        <w:tc>
          <w:tcPr>
            <w:tcW w:w="3538" w:type="dxa"/>
            <w:tcBorders/>
          </w:tcPr>
          <w:p>
            <w:pPr>
              <w:pStyle w:val="Normal"/>
              <w:jc w:val="both"/>
              <w:rPr/>
            </w:pPr>
            <w:r>
              <w:rPr/>
              <w:t>Четврти разред</w:t>
            </w:r>
          </w:p>
        </w:tc>
        <w:tc>
          <w:tcPr>
            <w:tcW w:w="5811" w:type="dxa"/>
            <w:tcBorders/>
          </w:tcPr>
          <w:p>
            <w:pPr>
              <w:pStyle w:val="Normal"/>
              <w:jc w:val="both"/>
              <w:rPr/>
            </w:pPr>
            <w:r>
              <w:rPr>
                <w:b/>
                <w:bCs/>
                <w:lang w:val="sr-RS"/>
              </w:rPr>
              <w:t>7.0</w:t>
            </w:r>
            <w:r>
              <w:rPr>
                <w:b/>
                <w:bCs/>
              </w:rPr>
              <w:t xml:space="preserve">00,00 </w:t>
            </w:r>
            <w:r>
              <w:rPr/>
              <w:t>динара</w:t>
            </w:r>
          </w:p>
        </w:tc>
      </w:tr>
      <w:tr>
        <w:trPr/>
        <w:tc>
          <w:tcPr>
            <w:tcW w:w="3538" w:type="dxa"/>
            <w:tcBorders/>
          </w:tcPr>
          <w:p>
            <w:pPr>
              <w:pStyle w:val="Normal"/>
              <w:jc w:val="both"/>
              <w:rPr/>
            </w:pPr>
            <w:r>
              <w:rPr/>
              <w:t>Пети разред</w:t>
            </w:r>
          </w:p>
        </w:tc>
        <w:tc>
          <w:tcPr>
            <w:tcW w:w="5811" w:type="dxa"/>
            <w:tcBorders/>
          </w:tcPr>
          <w:p>
            <w:pPr>
              <w:pStyle w:val="Normal"/>
              <w:jc w:val="both"/>
              <w:rPr/>
            </w:pPr>
            <w:r>
              <w:rPr>
                <w:b/>
                <w:bCs/>
              </w:rPr>
              <w:t>1</w:t>
            </w:r>
            <w:r>
              <w:rPr>
                <w:b/>
                <w:bCs/>
                <w:lang w:val="sr-RS"/>
              </w:rPr>
              <w:t>0.8</w:t>
            </w:r>
            <w:r>
              <w:rPr>
                <w:b/>
                <w:bCs/>
              </w:rPr>
              <w:t xml:space="preserve">00,00 </w:t>
            </w:r>
            <w:r>
              <w:rPr/>
              <w:t>динара</w:t>
            </w:r>
          </w:p>
        </w:tc>
      </w:tr>
      <w:tr>
        <w:trPr/>
        <w:tc>
          <w:tcPr>
            <w:tcW w:w="3538" w:type="dxa"/>
            <w:tcBorders/>
          </w:tcPr>
          <w:p>
            <w:pPr>
              <w:pStyle w:val="Normal"/>
              <w:jc w:val="both"/>
              <w:rPr/>
            </w:pPr>
            <w:r>
              <w:rPr/>
              <w:t>Шести разред</w:t>
            </w:r>
          </w:p>
        </w:tc>
        <w:tc>
          <w:tcPr>
            <w:tcW w:w="5811" w:type="dxa"/>
            <w:tcBorders/>
          </w:tcPr>
          <w:p>
            <w:pPr>
              <w:pStyle w:val="Normal"/>
              <w:jc w:val="both"/>
              <w:rPr/>
            </w:pPr>
            <w:r>
              <w:rPr>
                <w:b/>
                <w:bCs/>
              </w:rPr>
              <w:t>11.</w:t>
            </w:r>
            <w:r>
              <w:rPr>
                <w:b/>
                <w:bCs/>
                <w:lang w:val="sr-RS"/>
              </w:rPr>
              <w:t>8</w:t>
            </w:r>
            <w:r>
              <w:rPr>
                <w:b/>
                <w:bCs/>
              </w:rPr>
              <w:t>00,00</w:t>
            </w:r>
            <w:r>
              <w:rPr/>
              <w:t xml:space="preserve"> динара</w:t>
            </w:r>
          </w:p>
        </w:tc>
      </w:tr>
      <w:tr>
        <w:trPr/>
        <w:tc>
          <w:tcPr>
            <w:tcW w:w="3538" w:type="dxa"/>
            <w:tcBorders/>
          </w:tcPr>
          <w:p>
            <w:pPr>
              <w:pStyle w:val="Normal"/>
              <w:jc w:val="both"/>
              <w:rPr/>
            </w:pPr>
            <w:r>
              <w:rPr/>
              <w:t>Седми разред</w:t>
            </w:r>
          </w:p>
        </w:tc>
        <w:tc>
          <w:tcPr>
            <w:tcW w:w="5811" w:type="dxa"/>
            <w:tcBorders/>
          </w:tcPr>
          <w:p>
            <w:pPr>
              <w:pStyle w:val="Normal"/>
              <w:jc w:val="both"/>
              <w:rPr/>
            </w:pPr>
            <w:r>
              <w:rPr>
                <w:b/>
                <w:bCs/>
              </w:rPr>
              <w:t>13.</w:t>
            </w:r>
            <w:r>
              <w:rPr>
                <w:b/>
                <w:bCs/>
                <w:lang w:val="sr-RS"/>
              </w:rPr>
              <w:t>0</w:t>
            </w:r>
            <w:r>
              <w:rPr>
                <w:b/>
                <w:bCs/>
              </w:rPr>
              <w:t>00,00</w:t>
            </w:r>
            <w:r>
              <w:rPr/>
              <w:t xml:space="preserve"> динара</w:t>
            </w:r>
          </w:p>
        </w:tc>
      </w:tr>
      <w:tr>
        <w:trPr/>
        <w:tc>
          <w:tcPr>
            <w:tcW w:w="3538" w:type="dxa"/>
            <w:tcBorders/>
          </w:tcPr>
          <w:p>
            <w:pPr>
              <w:pStyle w:val="Normal"/>
              <w:jc w:val="both"/>
              <w:rPr/>
            </w:pPr>
            <w:r>
              <w:rPr/>
              <w:t>Осми разред</w:t>
            </w:r>
          </w:p>
        </w:tc>
        <w:tc>
          <w:tcPr>
            <w:tcW w:w="5811" w:type="dxa"/>
            <w:tcBorders/>
          </w:tcPr>
          <w:p>
            <w:pPr>
              <w:pStyle w:val="Normal"/>
              <w:jc w:val="both"/>
              <w:rPr/>
            </w:pPr>
            <w:r>
              <w:rPr>
                <w:b/>
                <w:bCs/>
              </w:rPr>
              <w:t>13.</w:t>
            </w:r>
            <w:r>
              <w:rPr>
                <w:b/>
                <w:bCs/>
                <w:lang w:val="sr-RS"/>
              </w:rPr>
              <w:t>3</w:t>
            </w:r>
            <w:r>
              <w:rPr>
                <w:b/>
                <w:bCs/>
              </w:rPr>
              <w:t>00,00</w:t>
            </w:r>
            <w:r>
              <w:rPr/>
              <w:t xml:space="preserve"> динара</w:t>
            </w:r>
          </w:p>
        </w:tc>
      </w:tr>
    </w:tbl>
    <w:p>
      <w:pPr>
        <w:pStyle w:val="Normal"/>
        <w:jc w:val="both"/>
        <w:rPr/>
      </w:pPr>
      <w:r>
        <w:rPr/>
      </w:r>
    </w:p>
    <w:p>
      <w:pPr>
        <w:pStyle w:val="Normal"/>
        <w:jc w:val="center"/>
        <w:rPr>
          <w:b/>
          <w:bCs/>
        </w:rPr>
      </w:pPr>
      <w:r>
        <w:rPr>
          <w:b/>
          <w:bCs/>
        </w:rPr>
        <w:t xml:space="preserve">5. </w:t>
      </w:r>
    </w:p>
    <w:p>
      <w:pPr>
        <w:pStyle w:val="Normal"/>
        <w:jc w:val="center"/>
        <w:rPr/>
      </w:pPr>
      <w:r>
        <w:rPr>
          <w:b/>
          <w:bCs/>
        </w:rPr>
        <w:t>ОДЛУЧИВАЊЕ ПО ПОДНЕТИМ ЗАХТЕВИМА</w:t>
      </w:r>
    </w:p>
    <w:p>
      <w:pPr>
        <w:pStyle w:val="Normal"/>
        <w:jc w:val="both"/>
        <w:rPr>
          <w:b/>
          <w:bCs/>
        </w:rPr>
      </w:pPr>
      <w:r>
        <w:rPr>
          <w:b/>
          <w:bCs/>
        </w:rPr>
        <w:tab/>
      </w:r>
    </w:p>
    <w:p>
      <w:pPr>
        <w:pStyle w:val="Normal"/>
        <w:ind w:firstLine="720"/>
        <w:jc w:val="both"/>
        <w:rPr/>
      </w:pPr>
      <w:r>
        <w:rPr/>
        <w:t xml:space="preserve">Надлежна служба Дечије заштите поступајући по захтеву подносиоца и провере испуњености свих услова предвиђених овим Јавним позивом и услова прописаних Правилником о условима и начину остваривања права на помоћ на набавку уџбеника ученицима Основне школе „Христо Ботев“ у Димитровграду („Службени лист општине Димитровград“, бр. </w:t>
      </w:r>
      <w:r>
        <w:rPr>
          <w:lang w:val="sr-RS"/>
        </w:rPr>
        <w:t>35</w:t>
      </w:r>
      <w:r>
        <w:rPr/>
        <w:t>/2</w:t>
      </w:r>
      <w:r>
        <w:rPr>
          <w:lang w:val="sr-RS"/>
        </w:rPr>
        <w:t>5</w:t>
      </w:r>
      <w:r>
        <w:rPr/>
        <w:t xml:space="preserve">) доноси решење </w:t>
      </w:r>
      <w:bookmarkStart w:id="0" w:name="_GoBack"/>
      <w:bookmarkEnd w:id="0"/>
      <w:r>
        <w:rPr>
          <w:rFonts w:eastAsia="Arial"/>
        </w:rPr>
        <w:t xml:space="preserve"> </w:t>
      </w:r>
      <w:r>
        <w:rPr/>
        <w:t>о остваривању права на новчану помоћ и исплату новчаних средстава за набавку уџбеника ученицима Основне школе „Христо Ботев“ у Димитровграду.</w:t>
      </w:r>
    </w:p>
    <w:p>
      <w:pPr>
        <w:pStyle w:val="Normal"/>
        <w:ind w:firstLine="720"/>
        <w:jc w:val="both"/>
        <w:rPr/>
      </w:pPr>
      <w:r>
        <w:rPr/>
      </w:r>
    </w:p>
    <w:p>
      <w:pPr>
        <w:pStyle w:val="Normal"/>
        <w:ind w:firstLine="720"/>
        <w:jc w:val="both"/>
        <w:rPr/>
      </w:pPr>
      <w:r>
        <w:rPr/>
        <w:t>У случају неиспуњења услова прописаних овим Јавним позивом и Правилником који уређује поступак, поступајући орган доноси појединачно решење којим се одбија захтев за доделу помоћи за набавку уџбеника.</w:t>
      </w:r>
    </w:p>
    <w:p>
      <w:pPr>
        <w:pStyle w:val="Normal"/>
        <w:ind w:firstLine="720"/>
        <w:jc w:val="both"/>
        <w:rPr/>
      </w:pPr>
      <w:r>
        <w:rPr/>
      </w:r>
    </w:p>
    <w:p>
      <w:pPr>
        <w:pStyle w:val="Normal"/>
        <w:ind w:firstLine="720"/>
        <w:jc w:val="both"/>
        <w:rPr/>
      </w:pPr>
      <w:r>
        <w:rPr/>
        <w:t xml:space="preserve">Неблаговремени захтеви и захтеви поднети од стране неовлашћеног лица неће бити разматрани и исти се одбацују решењем. </w:t>
      </w:r>
    </w:p>
    <w:p>
      <w:pPr>
        <w:pStyle w:val="Normal"/>
        <w:ind w:firstLine="720"/>
        <w:jc w:val="both"/>
        <w:rPr/>
      </w:pPr>
      <w:r>
        <w:rPr/>
      </w:r>
    </w:p>
    <w:p>
      <w:pPr>
        <w:pStyle w:val="Normal"/>
        <w:ind w:firstLine="720"/>
        <w:jc w:val="both"/>
        <w:rPr/>
      </w:pPr>
      <w:r>
        <w:rPr/>
        <w:t>У случају да з</w:t>
      </w:r>
      <w:r>
        <w:rPr>
          <w:lang w:val="sr-Latn-RS"/>
        </w:rPr>
        <w:t>a</w:t>
      </w:r>
      <w:r>
        <w:rPr/>
        <w:t>хтев не садржи све податке предвиђене Јавним позивом, поступајући орган подносиоцу оставља рок од 8 (осам) дана да захтев уреди. Уколико подносилац захтева у накнадно остављеном року исти не уреди, захтев се одбацује решењем. Ако захтев буде уређен у року, сматра се да је од почетка био уредан.</w:t>
      </w:r>
    </w:p>
    <w:p>
      <w:pPr>
        <w:pStyle w:val="Normal"/>
        <w:ind w:firstLine="720"/>
        <w:jc w:val="both"/>
        <w:rPr/>
      </w:pPr>
      <w:r>
        <w:rPr/>
      </w:r>
    </w:p>
    <w:p>
      <w:pPr>
        <w:pStyle w:val="Normal"/>
        <w:ind w:firstLine="720"/>
        <w:jc w:val="both"/>
        <w:rPr>
          <w:rFonts w:eastAsia="Arial"/>
        </w:rPr>
      </w:pPr>
      <w:r>
        <w:rPr/>
        <w:t>Исплата новчаних средстава врши се на текући рачун подносиоца захтева у року од 15 дана од дана достављања решења о остваривању права на новчану помоћ и исплату новчаних средстава.</w:t>
      </w:r>
    </w:p>
    <w:p>
      <w:pPr>
        <w:pStyle w:val="Normal"/>
        <w:jc w:val="both"/>
        <w:rPr>
          <w:b/>
          <w:bCs/>
        </w:rPr>
      </w:pPr>
      <w:r>
        <w:rPr>
          <w:b/>
          <w:bCs/>
        </w:rPr>
      </w:r>
    </w:p>
    <w:p>
      <w:pPr>
        <w:pStyle w:val="Normal"/>
        <w:jc w:val="both"/>
        <w:rPr>
          <w:b/>
          <w:bCs/>
        </w:rPr>
      </w:pPr>
      <w:r>
        <w:rPr>
          <w:b/>
          <w:bCs/>
        </w:rPr>
      </w:r>
    </w:p>
    <w:p>
      <w:pPr>
        <w:pStyle w:val="Normal"/>
        <w:ind w:firstLine="720"/>
        <w:jc w:val="both"/>
        <w:rPr/>
      </w:pPr>
      <w:r>
        <w:rPr/>
        <w:t>Бр</w:t>
      </w:r>
      <w:r>
        <w:rPr>
          <w:lang w:val="sr-RS"/>
        </w:rPr>
        <w:t>ој: 06-270/2025-15/85-6</w:t>
      </w:r>
    </w:p>
    <w:p>
      <w:pPr>
        <w:pStyle w:val="Normal"/>
        <w:ind w:firstLine="720"/>
        <w:jc w:val="both"/>
        <w:rPr/>
      </w:pPr>
      <w:r>
        <w:rPr/>
        <w:t xml:space="preserve">У Димитровграду, </w:t>
      </w:r>
    </w:p>
    <w:p>
      <w:pPr>
        <w:pStyle w:val="Normal"/>
        <w:ind w:firstLine="720"/>
        <w:jc w:val="both"/>
        <w:rPr/>
      </w:pPr>
      <w:r>
        <w:rPr/>
        <w:t xml:space="preserve">дана: </w:t>
      </w:r>
      <w:r>
        <w:rPr/>
        <w:t>29</w:t>
      </w:r>
      <w:r>
        <w:rPr>
          <w:lang w:val="sr-RS"/>
        </w:rPr>
        <w:t>.</w:t>
      </w:r>
      <w:r>
        <w:rPr>
          <w:lang w:val="sr-RS"/>
        </w:rPr>
        <w:t>09</w:t>
      </w:r>
      <w:r>
        <w:rPr/>
        <w:t>.202</w:t>
      </w:r>
      <w:r>
        <w:rPr>
          <w:lang w:val="sr-RS"/>
        </w:rPr>
        <w:t>5</w:t>
      </w:r>
      <w:r>
        <w:rPr/>
        <w:t>. године.</w:t>
      </w:r>
    </w:p>
    <w:p>
      <w:pPr>
        <w:pStyle w:val="Normal"/>
        <w:jc w:val="both"/>
        <w:rPr/>
      </w:pPr>
      <w:r>
        <w:rPr/>
      </w:r>
    </w:p>
    <w:p>
      <w:pPr>
        <w:pStyle w:val="Normal"/>
        <w:jc w:val="both"/>
        <w:rPr/>
      </w:pPr>
      <w:r>
        <w:rPr/>
      </w:r>
    </w:p>
    <w:p>
      <w:pPr>
        <w:pStyle w:val="Normal"/>
        <w:jc w:val="center"/>
        <w:rPr>
          <w:b/>
          <w:bCs/>
        </w:rPr>
      </w:pPr>
      <w:r>
        <w:rPr>
          <w:b/>
          <w:bCs/>
        </w:rPr>
        <w:t>ОПШТИНСКО ВЕЋЕ ОПШТИНЕ ДИМИТРОВГРАД</w:t>
      </w:r>
    </w:p>
    <w:p>
      <w:pPr>
        <w:pStyle w:val="Normal"/>
        <w:jc w:val="right"/>
        <w:rPr>
          <w:b/>
          <w:bCs/>
        </w:rPr>
      </w:pPr>
      <w:r>
        <w:rPr>
          <w:b/>
          <w:bCs/>
        </w:rPr>
      </w:r>
    </w:p>
    <w:p>
      <w:pPr>
        <w:pStyle w:val="Normal"/>
        <w:jc w:val="right"/>
        <w:rPr>
          <w:b/>
          <w:bCs/>
        </w:rPr>
      </w:pPr>
      <w:r>
        <w:rPr>
          <w:b/>
          <w:bCs/>
        </w:rPr>
        <w:t>ПРЕДСЕДАВАЈУЋИ</w:t>
      </w:r>
    </w:p>
    <w:p>
      <w:pPr>
        <w:pStyle w:val="Normal"/>
        <w:jc w:val="right"/>
        <w:rPr>
          <w:b/>
          <w:bCs/>
        </w:rPr>
      </w:pPr>
      <w:r>
        <w:rPr>
          <w:b/>
          <w:bCs/>
          <w:lang w:val="sr-RS"/>
        </w:rPr>
        <w:t xml:space="preserve">с.р. </w:t>
      </w:r>
      <w:r>
        <w:rPr>
          <w:b/>
          <w:bCs/>
        </w:rPr>
        <w:t>Владица Димитров</w:t>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jc w:val="right"/>
        <w:rPr>
          <w:b/>
          <w:bCs/>
        </w:rPr>
      </w:pPr>
      <w:r>
        <w:rPr>
          <w:b/>
          <w:bCs/>
        </w:rPr>
      </w:r>
    </w:p>
    <w:p>
      <w:pPr>
        <w:pStyle w:val="Normal"/>
        <w:rPr>
          <w:b/>
          <w:bCs/>
        </w:rPr>
      </w:pPr>
      <w:r>
        <w:rPr>
          <w:b/>
          <w:bCs/>
        </w:rPr>
      </w:r>
    </w:p>
    <w:p>
      <w:pPr>
        <w:pStyle w:val="Normal"/>
        <w:jc w:val="right"/>
        <w:rPr/>
      </w:pPr>
      <w:r>
        <w:rPr/>
        <w:t>Образац 1:</w:t>
      </w:r>
    </w:p>
    <w:p>
      <w:pPr>
        <w:pStyle w:val="Normal"/>
        <w:jc w:val="right"/>
        <w:rPr>
          <w:b/>
          <w:bCs/>
        </w:rPr>
      </w:pPr>
      <w:r>
        <w:rPr>
          <w:b/>
          <w:bCs/>
        </w:rPr>
        <w:t>ОПШТИНСКОЈ УПРАВИ ОПШТИНЕ ДИМИТРОВГРАД</w:t>
      </w:r>
    </w:p>
    <w:p>
      <w:pPr>
        <w:pStyle w:val="Normal"/>
        <w:jc w:val="right"/>
        <w:rPr>
          <w:b/>
          <w:bCs/>
        </w:rPr>
      </w:pPr>
      <w:r>
        <w:rPr>
          <w:b/>
          <w:bCs/>
        </w:rPr>
        <w:t>СЛУЖБИ ДЕЧИЈЕ ЗАШТИТЕ</w:t>
      </w:r>
    </w:p>
    <w:p>
      <w:pPr>
        <w:pStyle w:val="Normal"/>
        <w:jc w:val="right"/>
        <w:rPr/>
      </w:pPr>
      <w:r>
        <w:rPr/>
      </w:r>
    </w:p>
    <w:p>
      <w:pPr>
        <w:pStyle w:val="Normal"/>
        <w:jc w:val="right"/>
        <w:rPr/>
      </w:pPr>
      <w:r>
        <w:rPr/>
      </w:r>
    </w:p>
    <w:p>
      <w:pPr>
        <w:pStyle w:val="Normal"/>
        <w:jc w:val="center"/>
        <w:rPr>
          <w:b/>
          <w:bCs/>
        </w:rPr>
      </w:pPr>
      <w:r>
        <w:rPr>
          <w:b/>
          <w:bCs/>
        </w:rPr>
        <w:t>ЗАХТЕВ ЗА ОСТВАРИВАЊЕ ПРАВА НА ПОМОЋ ЗА НАБАВКУ УЏБЕНИКА</w:t>
      </w:r>
    </w:p>
    <w:p>
      <w:pPr>
        <w:pStyle w:val="Normal"/>
        <w:jc w:val="center"/>
        <w:rPr>
          <w:b/>
          <w:bCs/>
        </w:rPr>
      </w:pPr>
      <w:r>
        <w:rPr>
          <w:b/>
          <w:bCs/>
        </w:rPr>
        <w:t>УЧЕНИЦИМА ОШ „ХРИСТО БОТЕВ“ У ДИМИТРОВГРАДУ</w:t>
      </w:r>
    </w:p>
    <w:p>
      <w:pPr>
        <w:pStyle w:val="Normal"/>
        <w:jc w:val="both"/>
        <w:rPr/>
      </w:pPr>
      <w:r>
        <w:rPr/>
      </w:r>
    </w:p>
    <w:tbl>
      <w:tblPr>
        <w:tblStyle w:val="18"/>
        <w:tblW w:w="9350" w:type="dxa"/>
        <w:jc w:val="left"/>
        <w:tblInd w:w="0" w:type="dxa"/>
        <w:tblLayout w:type="fixed"/>
        <w:tblCellMar>
          <w:top w:w="0" w:type="dxa"/>
          <w:left w:w="108" w:type="dxa"/>
          <w:bottom w:w="0" w:type="dxa"/>
          <w:right w:w="108" w:type="dxa"/>
        </w:tblCellMar>
      </w:tblPr>
      <w:tblGrid>
        <w:gridCol w:w="4675"/>
        <w:gridCol w:w="2143"/>
        <w:gridCol w:w="2532"/>
      </w:tblGrid>
      <w:tr>
        <w:trPr/>
        <w:tc>
          <w:tcPr>
            <w:tcW w:w="4675" w:type="dxa"/>
            <w:tcBorders/>
          </w:tcPr>
          <w:p>
            <w:pPr>
              <w:pStyle w:val="Normal"/>
              <w:jc w:val="both"/>
              <w:rPr>
                <w:b/>
                <w:bCs/>
              </w:rPr>
            </w:pPr>
            <w:r>
              <w:rPr>
                <w:b/>
                <w:bCs/>
              </w:rPr>
              <w:t>Име и презиме подносиоца захтева: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Пребивалиште подносиоца захтева: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ЈМБГ подносиоца захтева:</w:t>
            </w:r>
          </w:p>
          <w:p>
            <w:pPr>
              <w:pStyle w:val="Normal"/>
              <w:jc w:val="both"/>
              <w:rPr>
                <w:b/>
                <w:bCs/>
              </w:rPr>
            </w:pPr>
            <w:r>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Контакт телефон подносиоца захтева: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Име и презиме детета: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ЈМБГ детета:</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Разред у који је дете уписано у ОШ „Христо Ботев“:</w:t>
            </w:r>
          </w:p>
          <w:p>
            <w:pPr>
              <w:pStyle w:val="Normal"/>
              <w:jc w:val="both"/>
              <w:rPr>
                <w:b/>
                <w:bCs/>
              </w:rPr>
            </w:pPr>
            <w:r>
              <w:rPr>
                <w:b/>
                <w:bCs/>
              </w:rPr>
            </w:r>
          </w:p>
        </w:tc>
        <w:tc>
          <w:tcPr>
            <w:tcW w:w="4675" w:type="dxa"/>
            <w:gridSpan w:val="2"/>
            <w:tcBorders/>
          </w:tcPr>
          <w:p>
            <w:pPr>
              <w:pStyle w:val="Normal"/>
              <w:jc w:val="both"/>
              <w:rPr>
                <w:b/>
                <w:bCs/>
              </w:rPr>
            </w:pPr>
            <w:r>
              <w:rPr>
                <w:b/>
                <w:bCs/>
              </w:rPr>
            </w:r>
          </w:p>
        </w:tc>
      </w:tr>
      <w:tr>
        <w:trPr/>
        <w:tc>
          <w:tcPr>
            <w:tcW w:w="4675" w:type="dxa"/>
            <w:tcBorders/>
          </w:tcPr>
          <w:p>
            <w:pPr>
              <w:pStyle w:val="Normal"/>
              <w:jc w:val="both"/>
              <w:rPr>
                <w:b/>
                <w:bCs/>
              </w:rPr>
            </w:pPr>
            <w:r>
              <w:rPr>
                <w:b/>
                <w:bCs/>
              </w:rPr>
              <w:t>Да ли остварујете право на бесплатне уџбенике по неком другом основу: (заокружити да или не)</w:t>
            </w:r>
          </w:p>
          <w:p>
            <w:pPr>
              <w:pStyle w:val="Normal"/>
              <w:jc w:val="both"/>
              <w:rPr>
                <w:b/>
                <w:bCs/>
              </w:rPr>
            </w:pPr>
            <w:r>
              <w:rPr>
                <w:b/>
                <w:bCs/>
              </w:rPr>
            </w:r>
          </w:p>
        </w:tc>
        <w:tc>
          <w:tcPr>
            <w:tcW w:w="2143" w:type="dxa"/>
            <w:tcBorders/>
            <w:vAlign w:val="center"/>
          </w:tcPr>
          <w:p>
            <w:pPr>
              <w:pStyle w:val="Normal"/>
              <w:jc w:val="center"/>
              <w:rPr>
                <w:b/>
                <w:bCs/>
              </w:rPr>
            </w:pPr>
            <w:r>
              <w:rPr>
                <w:b/>
                <w:bCs/>
              </w:rPr>
              <w:t>ДА</w:t>
            </w:r>
          </w:p>
        </w:tc>
        <w:tc>
          <w:tcPr>
            <w:tcW w:w="2532" w:type="dxa"/>
            <w:tcBorders/>
            <w:vAlign w:val="center"/>
          </w:tcPr>
          <w:p>
            <w:pPr>
              <w:pStyle w:val="Normal"/>
              <w:jc w:val="center"/>
              <w:rPr>
                <w:b/>
                <w:bCs/>
              </w:rPr>
            </w:pPr>
            <w:r>
              <w:rPr>
                <w:b/>
                <w:bCs/>
              </w:rPr>
              <w:t>НЕ</w:t>
            </w:r>
          </w:p>
        </w:tc>
      </w:tr>
      <w:tr>
        <w:trPr/>
        <w:tc>
          <w:tcPr>
            <w:tcW w:w="4675" w:type="dxa"/>
            <w:tcBorders/>
          </w:tcPr>
          <w:p>
            <w:pPr>
              <w:pStyle w:val="Normal"/>
              <w:jc w:val="both"/>
              <w:rPr>
                <w:b/>
                <w:bCs/>
              </w:rPr>
            </w:pPr>
            <w:r>
              <w:rPr>
                <w:b/>
                <w:bCs/>
              </w:rPr>
              <w:t>Захтев поднео:</w:t>
            </w:r>
          </w:p>
          <w:p>
            <w:pPr>
              <w:pStyle w:val="Normal"/>
              <w:jc w:val="both"/>
              <w:rPr>
                <w:b/>
                <w:bCs/>
              </w:rPr>
            </w:pPr>
            <w:r>
              <w:rPr>
                <w:b/>
                <w:bCs/>
              </w:rPr>
              <w:t>(заокружити одговарајуће)</w:t>
            </w:r>
          </w:p>
          <w:p>
            <w:pPr>
              <w:pStyle w:val="Normal"/>
              <w:jc w:val="both"/>
              <w:rPr>
                <w:b/>
                <w:bCs/>
              </w:rPr>
            </w:pPr>
            <w:r>
              <w:rPr>
                <w:b/>
                <w:bCs/>
              </w:rPr>
            </w:r>
          </w:p>
        </w:tc>
        <w:tc>
          <w:tcPr>
            <w:tcW w:w="4675" w:type="dxa"/>
            <w:gridSpan w:val="2"/>
            <w:tcBorders/>
          </w:tcPr>
          <w:p>
            <w:pPr>
              <w:pStyle w:val="Normal"/>
              <w:jc w:val="both"/>
              <w:rPr>
                <w:b/>
                <w:bCs/>
              </w:rPr>
            </w:pPr>
            <w:r>
              <w:rPr>
                <w:b/>
                <w:bCs/>
              </w:rPr>
              <w:t>родитељ   /хранитељ   /старатељ</w:t>
            </w:r>
          </w:p>
        </w:tc>
      </w:tr>
      <w:tr>
        <w:trPr/>
        <w:tc>
          <w:tcPr>
            <w:tcW w:w="4675" w:type="dxa"/>
            <w:tcBorders/>
          </w:tcPr>
          <w:p>
            <w:pPr>
              <w:pStyle w:val="Normal"/>
              <w:jc w:val="both"/>
              <w:rPr>
                <w:b/>
                <w:bCs/>
              </w:rPr>
            </w:pPr>
            <w:r>
              <w:rPr>
                <w:b/>
                <w:bCs/>
              </w:rPr>
              <w:t>Уз захтев прилажем:</w:t>
            </w:r>
          </w:p>
          <w:p>
            <w:pPr>
              <w:pStyle w:val="Normal"/>
              <w:jc w:val="both"/>
              <w:rPr>
                <w:b/>
                <w:bCs/>
              </w:rPr>
            </w:pPr>
            <w:r>
              <w:rPr>
                <w:b/>
                <w:bCs/>
              </w:rPr>
            </w:r>
          </w:p>
        </w:tc>
        <w:tc>
          <w:tcPr>
            <w:tcW w:w="4675" w:type="dxa"/>
            <w:gridSpan w:val="2"/>
            <w:tcBorders/>
          </w:tcPr>
          <w:p>
            <w:pPr>
              <w:pStyle w:val="Normal"/>
              <w:jc w:val="both"/>
              <w:rPr/>
            </w:pPr>
            <w:r>
              <w:rPr/>
              <w:t>Очитану личну карту (читљива копија личне карте без чипа) подносиоца захтева;</w:t>
            </w:r>
          </w:p>
          <w:p>
            <w:pPr>
              <w:pStyle w:val="Normal"/>
              <w:jc w:val="both"/>
              <w:rPr/>
            </w:pPr>
            <w:r>
              <w:rPr/>
              <w:t>Фотокопију картице текућег рачуна подносиоца захтева (предња страна картице);</w:t>
            </w:r>
          </w:p>
          <w:p>
            <w:pPr>
              <w:pStyle w:val="Normal"/>
              <w:jc w:val="both"/>
              <w:rPr/>
            </w:pPr>
            <w:r>
              <w:rPr/>
              <w:t>Пристанак за обраду података о личности.</w:t>
            </w:r>
          </w:p>
          <w:p>
            <w:pPr>
              <w:pStyle w:val="Normal"/>
              <w:jc w:val="both"/>
              <w:rPr>
                <w:b/>
                <w:bCs/>
              </w:rPr>
            </w:pPr>
            <w:r>
              <w:rPr>
                <w:b/>
                <w:bCs/>
              </w:rPr>
            </w:r>
          </w:p>
        </w:tc>
      </w:tr>
    </w:tbl>
    <w:p>
      <w:pPr>
        <w:pStyle w:val="Normal"/>
        <w:jc w:val="both"/>
        <w:rPr/>
      </w:pPr>
      <w:r>
        <w:rPr/>
      </w:r>
    </w:p>
    <w:p>
      <w:pPr>
        <w:pStyle w:val="Normal"/>
        <w:jc w:val="center"/>
        <w:rPr/>
      </w:pPr>
      <w:r>
        <w:rPr/>
        <w:t>Својим потписом потврђујем да су наведени подаци тачни.</w:t>
      </w:r>
    </w:p>
    <w:p>
      <w:pPr>
        <w:pStyle w:val="Normal"/>
        <w:rPr/>
      </w:pPr>
      <w:r>
        <w:rPr/>
      </w:r>
    </w:p>
    <w:p>
      <w:pPr>
        <w:pStyle w:val="Normal"/>
        <w:jc w:val="center"/>
        <w:rPr/>
      </w:pPr>
      <w:r>
        <w:rPr/>
        <w:t>У Димитровграду, дана ___</w:t>
      </w:r>
      <w:r>
        <w:rPr>
          <w:lang w:val="sr-RS"/>
        </w:rPr>
        <w:t xml:space="preserve"> . </w:t>
      </w:r>
      <w:r>
        <w:rPr/>
        <w:t>___202</w:t>
      </w:r>
      <w:r>
        <w:rPr>
          <w:lang w:val="sr-RS"/>
        </w:rPr>
        <w:t>5</w:t>
      </w:r>
      <w:r>
        <w:rPr/>
        <w:t>. године.</w:t>
      </w:r>
    </w:p>
    <w:p>
      <w:pPr>
        <w:pStyle w:val="Normal"/>
        <w:rPr/>
      </w:pPr>
      <w:r>
        <w:rPr/>
      </w:r>
    </w:p>
    <w:p>
      <w:pPr>
        <w:pStyle w:val="Normal"/>
        <w:jc w:val="center"/>
        <w:rPr/>
      </w:pPr>
      <w:r>
        <w:rPr/>
      </w:r>
    </w:p>
    <w:p>
      <w:pPr>
        <w:pStyle w:val="Normal"/>
        <w:jc w:val="right"/>
        <w:rPr/>
      </w:pPr>
      <w:r>
        <w:rPr/>
        <w:t>ПОДНОСИЛАЦ ЗАХТЕВА:</w:t>
      </w:r>
    </w:p>
    <w:p>
      <w:pPr>
        <w:pStyle w:val="Normal"/>
        <w:jc w:val="right"/>
        <w:rPr/>
      </w:pPr>
      <w:r>
        <w:rPr/>
      </w:r>
    </w:p>
    <w:p>
      <w:pPr>
        <w:pStyle w:val="Normal"/>
        <w:jc w:val="right"/>
        <w:rPr/>
      </w:pPr>
      <w:r>
        <w:rPr/>
      </w:r>
    </w:p>
    <w:p>
      <w:pPr>
        <w:pStyle w:val="Normal"/>
        <w:jc w:val="right"/>
        <w:rPr/>
      </w:pPr>
      <w:r>
        <w:rPr/>
        <w:t>_____________________</w:t>
      </w:r>
    </w:p>
    <w:p>
      <w:pPr>
        <w:pStyle w:val="Normal"/>
        <w:ind w:firstLine="720" w:left="7200"/>
        <w:rPr/>
      </w:pPr>
      <w:r>
        <w:rPr/>
        <w:t xml:space="preserve">(потпис)       </w:t>
      </w:r>
    </w:p>
    <w:p>
      <w:pPr>
        <w:pStyle w:val="Normal"/>
        <w:ind w:hanging="0" w:left="7200"/>
        <w:rPr/>
      </w:pPr>
      <w:r>
        <w:rPr/>
      </w:r>
    </w:p>
    <w:p>
      <w:pPr>
        <w:pStyle w:val="Normal"/>
        <w:ind w:firstLine="720"/>
        <w:jc w:val="right"/>
        <w:rPr/>
      </w:pPr>
      <w:r>
        <w:rPr/>
        <w:t>Образац 2:</w:t>
      </w:r>
    </w:p>
    <w:p>
      <w:pPr>
        <w:pStyle w:val="Normal"/>
        <w:ind w:firstLine="720"/>
        <w:jc w:val="right"/>
        <w:rPr/>
      </w:pPr>
      <w:r>
        <w:rPr/>
      </w:r>
    </w:p>
    <w:p>
      <w:pPr>
        <w:pStyle w:val="Normal"/>
        <w:tabs>
          <w:tab w:val="clear" w:pos="720"/>
          <w:tab w:val="left" w:pos="705" w:leader="none"/>
          <w:tab w:val="center" w:pos="4680" w:leader="none"/>
        </w:tabs>
        <w:jc w:val="center"/>
        <w:rPr>
          <w:b/>
        </w:rPr>
      </w:pPr>
      <w:r>
        <w:rPr>
          <w:b/>
        </w:rPr>
        <w:t>ПРИСТАНАК ЗА ОБРАДУ ПОДАТАКА О ЛИЧНОСТИ</w:t>
      </w:r>
    </w:p>
    <w:p>
      <w:pPr>
        <w:pStyle w:val="Normal"/>
        <w:tabs>
          <w:tab w:val="clear" w:pos="720"/>
          <w:tab w:val="left" w:pos="705" w:leader="none"/>
          <w:tab w:val="center" w:pos="4680" w:leader="none"/>
        </w:tabs>
        <w:jc w:val="center"/>
        <w:rPr/>
      </w:pPr>
      <w:r>
        <w:rPr/>
      </w:r>
    </w:p>
    <w:p>
      <w:pPr>
        <w:pStyle w:val="Normal"/>
        <w:tabs>
          <w:tab w:val="clear" w:pos="720"/>
          <w:tab w:val="left" w:pos="705" w:leader="none"/>
          <w:tab w:val="center" w:pos="4680" w:leader="none"/>
        </w:tabs>
        <w:jc w:val="both"/>
        <w:rPr/>
      </w:pPr>
      <w:r>
        <w:rPr/>
        <w:tab/>
        <w:t>У складу са Законом о заштити података о личности (Службени гласник РС", бр. 87/2018)  ја,_____________________________ из _________________, дајем свој пристанак да се у оквиру остваривања права на доделу новчане помоћи за набавку уџбеника ученицима ОШ „Христо Ботев“ у Димитровград, а на основу Јавног позива ради остваривања права на помоћ за набавку уџбеника ученицима у Основној школи „Христо Ботев“ у Димитровграду бр.</w:t>
      </w:r>
      <w:r>
        <w:rPr>
          <w:lang w:val="sr-Latn-RS"/>
        </w:rPr>
        <w:t xml:space="preserve"> </w:t>
      </w:r>
      <w:r>
        <w:rPr/>
        <w:t>________________</w:t>
      </w:r>
      <w:r>
        <w:rPr>
          <w:lang w:val="sr-Latn-RS"/>
        </w:rPr>
        <w:t xml:space="preserve"> </w:t>
      </w:r>
      <w:r>
        <w:rPr/>
        <w:t>од дана ______.202</w:t>
      </w:r>
      <w:r>
        <w:rPr>
          <w:lang w:val="sr-RS"/>
        </w:rPr>
        <w:t>5</w:t>
      </w:r>
      <w:r>
        <w:rPr/>
        <w:t>. године могу обрадити моји лични подаци и подаци мог малолетног детета у циљу спровођења поступка од стране Општинске управе Општине Димитровград и то следећи подаци:</w:t>
      </w:r>
    </w:p>
    <w:p>
      <w:pPr>
        <w:pStyle w:val="Normal"/>
        <w:tabs>
          <w:tab w:val="clear" w:pos="720"/>
          <w:tab w:val="left" w:pos="705" w:leader="none"/>
          <w:tab w:val="center" w:pos="4680" w:leader="none"/>
        </w:tabs>
        <w:jc w:val="both"/>
        <w:rPr/>
      </w:pPr>
      <w:r>
        <w:rPr/>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Име и презиме;</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ЈМБГ;</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Адреса становања (улица, број, место, општина, град, округ);</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Бројеви телефона;</w:t>
      </w:r>
    </w:p>
    <w:p>
      <w:pPr>
        <w:pStyle w:val="1"/>
        <w:numPr>
          <w:ilvl w:val="0"/>
          <w:numId w:val="2"/>
        </w:numPr>
        <w:tabs>
          <w:tab w:val="clear" w:pos="720"/>
          <w:tab w:val="left" w:pos="1425" w:leader="none"/>
          <w:tab w:val="center" w:pos="5400" w:leader="none"/>
        </w:tabs>
        <w:spacing w:before="0" w:after="0"/>
        <w:contextualSpacing/>
        <w:jc w:val="both"/>
        <w:rPr>
          <w:rFonts w:ascii="Arial" w:hAnsi="Arial" w:cs="Arial"/>
          <w:sz w:val="22"/>
          <w:szCs w:val="22"/>
        </w:rPr>
      </w:pPr>
      <w:r>
        <w:rPr>
          <w:rFonts w:cs="Arial" w:ascii="Arial" w:hAnsi="Arial"/>
          <w:sz w:val="22"/>
          <w:szCs w:val="22"/>
        </w:rPr>
        <w:t>Kарактер места у коме живим (град, приградско насеље, село).</w:t>
      </w:r>
    </w:p>
    <w:p>
      <w:pPr>
        <w:pStyle w:val="1"/>
        <w:tabs>
          <w:tab w:val="clear" w:pos="720"/>
          <w:tab w:val="left" w:pos="1425" w:leader="none"/>
          <w:tab w:val="center" w:pos="5400" w:leader="none"/>
        </w:tabs>
        <w:spacing w:before="0" w:after="0"/>
        <w:ind w:hanging="0" w:left="0"/>
        <w:contextualSpacing/>
        <w:jc w:val="both"/>
        <w:rPr>
          <w:rFonts w:ascii="Arial" w:hAnsi="Arial" w:cs="Arial"/>
          <w:sz w:val="22"/>
          <w:szCs w:val="22"/>
        </w:rPr>
      </w:pPr>
      <w:r>
        <w:rPr>
          <w:rFonts w:cs="Arial" w:ascii="Arial" w:hAnsi="Arial"/>
          <w:sz w:val="22"/>
          <w:szCs w:val="22"/>
        </w:rPr>
      </w:r>
    </w:p>
    <w:p>
      <w:pPr>
        <w:pStyle w:val="Normal"/>
        <w:tabs>
          <w:tab w:val="clear" w:pos="720"/>
          <w:tab w:val="left" w:pos="705" w:leader="none"/>
          <w:tab w:val="center" w:pos="4680" w:leader="none"/>
        </w:tabs>
        <w:jc w:val="both"/>
        <w:rPr/>
      </w:pPr>
      <w:r>
        <w:rPr/>
        <w:tab/>
        <w:t>Наведене податке дајем поступајућој Општинској управи Општине Димитровград, како бих учествовао/ла у поступку доделе новчане помоћи за набавку уџбеника ученицима ОШ „Христо Ботев“ у Димитровграду.</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Општинска управа Општине Димитровград има право да обрађује моје наведене личне податке и личне податке мог малолетног детета у циљу законитог спровођења поступка доделе новчане помоћи.</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Личне податке могу проверавати, копирати, оцењивати, електронски и физички складиштити и чувати у складу са Законом о заштити података о личности и потребама поступка.</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Свестан/а сам да имам право на опозив пристанка за обраду података о личности у складу са Законом о заштити података о личности, као и правних последица таквог опозива – елиминисање из даљег поступка доделе новчане помоћи.</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ab/>
        <w:t>Упознат/а сам са правима које имам по Закону о заштити података о личности у случају да Општинска управа Општине Димитровград недозвољено обрађује моје личне податке.</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u w:val="single"/>
        </w:rPr>
      </w:pPr>
      <w:r>
        <w:rPr>
          <w:u w:val="single"/>
        </w:rPr>
        <w:t>Давалац пристанка:</w:t>
      </w:r>
    </w:p>
    <w:p>
      <w:pPr>
        <w:pStyle w:val="Normal"/>
        <w:tabs>
          <w:tab w:val="clear" w:pos="720"/>
          <w:tab w:val="left" w:pos="705" w:leader="none"/>
          <w:tab w:val="center" w:pos="4680" w:leader="none"/>
        </w:tabs>
        <w:jc w:val="both"/>
        <w:rPr/>
      </w:pPr>
      <w:r>
        <w:rPr/>
      </w:r>
    </w:p>
    <w:p>
      <w:pPr>
        <w:pStyle w:val="Normal"/>
        <w:tabs>
          <w:tab w:val="clear" w:pos="720"/>
          <w:tab w:val="left" w:pos="705" w:leader="none"/>
          <w:tab w:val="center" w:pos="4680" w:leader="none"/>
        </w:tabs>
        <w:jc w:val="both"/>
        <w:rPr/>
      </w:pPr>
      <w:r>
        <w:rPr/>
        <w:t>Димитровград, дана ______________20</w:t>
      </w:r>
      <w:r>
        <w:rPr>
          <w:lang w:val="sr-RS"/>
        </w:rPr>
        <w:t>25</w:t>
      </w:r>
      <w:r>
        <w:rPr/>
        <w:t>. године</w:t>
      </w:r>
    </w:p>
    <w:p>
      <w:pPr>
        <w:pStyle w:val="Normal"/>
        <w:tabs>
          <w:tab w:val="clear" w:pos="720"/>
          <w:tab w:val="left" w:pos="705" w:leader="none"/>
          <w:tab w:val="center" w:pos="4680" w:leader="none"/>
        </w:tabs>
        <w:jc w:val="both"/>
        <w:rPr/>
      </w:pPr>
      <w:r>
        <w:rPr/>
        <w:tab/>
        <w:tab/>
      </w:r>
    </w:p>
    <w:p>
      <w:pPr>
        <w:pStyle w:val="Normal"/>
        <w:tabs>
          <w:tab w:val="clear" w:pos="720"/>
          <w:tab w:val="left" w:pos="705" w:leader="none"/>
          <w:tab w:val="center" w:pos="4680" w:leader="none"/>
        </w:tabs>
        <w:jc w:val="both"/>
        <w:rPr/>
      </w:pPr>
      <w:r>
        <w:rPr/>
        <w:t>___________________________________________</w:t>
      </w:r>
    </w:p>
    <w:p>
      <w:pPr>
        <w:pStyle w:val="Normal"/>
        <w:tabs>
          <w:tab w:val="clear" w:pos="720"/>
          <w:tab w:val="left" w:pos="705" w:leader="none"/>
          <w:tab w:val="center" w:pos="4680" w:leader="none"/>
        </w:tabs>
        <w:jc w:val="both"/>
        <w:rPr/>
      </w:pPr>
      <w:r>
        <w:rPr>
          <w:rFonts w:eastAsia="Liberation Sans"/>
        </w:rPr>
        <w:t xml:space="preserve"> </w:t>
      </w:r>
      <w:r>
        <w:rPr/>
        <w:t>(име и презиме)</w:t>
      </w:r>
    </w:p>
    <w:p>
      <w:pPr>
        <w:pStyle w:val="Normal"/>
        <w:tabs>
          <w:tab w:val="clear" w:pos="720"/>
          <w:tab w:val="left" w:pos="705" w:leader="none"/>
          <w:tab w:val="center" w:pos="4680" w:leader="none"/>
        </w:tabs>
        <w:jc w:val="both"/>
        <w:rPr/>
      </w:pPr>
      <w:r>
        <w:rPr/>
      </w:r>
    </w:p>
    <w:p>
      <w:pPr>
        <w:pStyle w:val="Normal"/>
        <w:tabs>
          <w:tab w:val="clear" w:pos="720"/>
          <w:tab w:val="left" w:pos="0" w:leader="none"/>
          <w:tab w:val="center" w:pos="4680" w:leader="none"/>
        </w:tabs>
        <w:rPr/>
      </w:pPr>
      <w:r>
        <w:rPr/>
        <w:t>___________________________________________</w:t>
      </w:r>
    </w:p>
    <w:p>
      <w:pPr>
        <w:pStyle w:val="Normal"/>
        <w:tabs>
          <w:tab w:val="clear" w:pos="720"/>
          <w:tab w:val="left" w:pos="705" w:leader="none"/>
          <w:tab w:val="center" w:pos="4680" w:leader="none"/>
        </w:tabs>
        <w:jc w:val="both"/>
        <w:rPr/>
      </w:pPr>
      <w:r>
        <w:rPr>
          <w:rFonts w:eastAsia="Liberation Sans"/>
        </w:rPr>
        <w:t xml:space="preserve"> </w:t>
      </w:r>
      <w:r>
        <w:rPr/>
        <w:t>(адреса)</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Calibri">
    <w:charset w:val="00"/>
    <w:family w:val="swiss"/>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qFormat="1"/>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0" w:semiHidden="0" w:unhideWhenUsed="0" w:qFormat="1"/>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qFormat="1"/>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39" w:semiHidden="0" w:unhideWhenUsed="0" w:qFormat="1"/>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before="0" w:after="0"/>
      <w:jc w:val="left"/>
    </w:pPr>
    <w:rPr>
      <w:rFonts w:ascii="Arial" w:hAnsi="Arial" w:eastAsia="Calibri" w:cs="Arial" w:eastAsiaTheme="minorHAnsi"/>
      <w:color w:val="auto"/>
      <w:kern w:val="2"/>
      <w:sz w:val="22"/>
      <w:szCs w:val="22"/>
      <w:lang w:val="zh-CN" w:eastAsia="en-US" w:bidi="ar-SA"/>
      <w14:ligatures w14:val="standardContextual"/>
    </w:rPr>
  </w:style>
  <w:style w:type="paragraph" w:styleId="Heading1">
    <w:name w:val="heading 1"/>
    <w:basedOn w:val="Normal"/>
    <w:next w:val="Normal"/>
    <w:uiPriority w:val="9"/>
    <w:qFormat/>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597"/>
      <w:sz w:val="40"/>
      <w:szCs w:val="40"/>
    </w:rPr>
  </w:style>
  <w:style w:type="paragraph" w:styleId="Heading2">
    <w:name w:val="heading 2"/>
    <w:basedOn w:val="Normal"/>
    <w:next w:val="Normal"/>
    <w:uiPriority w:val="9"/>
    <w:semiHidden/>
    <w:unhideWhenUsed/>
    <w:qFormat/>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597"/>
      <w:sz w:val="32"/>
      <w:szCs w:val="32"/>
    </w:rPr>
  </w:style>
  <w:style w:type="paragraph" w:styleId="Heading3">
    <w:name w:val="heading 3"/>
    <w:basedOn w:val="Normal"/>
    <w:next w:val="Normal"/>
    <w:uiPriority w:val="9"/>
    <w:semiHidden/>
    <w:unhideWhenUsed/>
    <w:qFormat/>
    <w:pPr>
      <w:keepNext w:val="true"/>
      <w:keepLines/>
      <w:spacing w:before="160" w:after="80"/>
      <w:outlineLvl w:val="2"/>
    </w:pPr>
    <w:rPr>
      <w:rFonts w:ascii="Calibri" w:hAnsi="Calibri" w:eastAsia="" w:cs="" w:asciiTheme="minorHAnsi" w:cstheme="majorBidi" w:eastAsiaTheme="majorEastAsia" w:hAnsiTheme="minorHAnsi"/>
      <w:color w:themeColor="accent1" w:themeShade="bf" w:val="2F5597"/>
      <w:sz w:val="28"/>
      <w:szCs w:val="28"/>
    </w:rPr>
  </w:style>
  <w:style w:type="paragraph" w:styleId="Heading4">
    <w:name w:val="heading 4"/>
    <w:basedOn w:val="Normal"/>
    <w:next w:val="Normal"/>
    <w:uiPriority w:val="9"/>
    <w:semiHidden/>
    <w:unhideWhenUsed/>
    <w:qFormat/>
    <w:pPr>
      <w:keepNext w:val="true"/>
      <w:keepLines/>
      <w:spacing w:before="80" w:after="40"/>
      <w:outlineLvl w:val="3"/>
    </w:pPr>
    <w:rPr>
      <w:rFonts w:ascii="Calibri" w:hAnsi="Calibri" w:eastAsia="" w:cs="" w:asciiTheme="minorHAnsi" w:cstheme="majorBidi" w:eastAsiaTheme="majorEastAsia" w:hAnsiTheme="minorHAnsi"/>
      <w:i/>
      <w:iCs/>
      <w:color w:themeColor="accent1" w:themeShade="bf" w:val="2F5597"/>
    </w:rPr>
  </w:style>
  <w:style w:type="paragraph" w:styleId="Heading5">
    <w:name w:val="heading 5"/>
    <w:basedOn w:val="Normal"/>
    <w:next w:val="Normal"/>
    <w:uiPriority w:val="9"/>
    <w:semiHidden/>
    <w:unhideWhenUsed/>
    <w:qFormat/>
    <w:pPr>
      <w:keepNext w:val="true"/>
      <w:keepLines/>
      <w:spacing w:before="80" w:after="40"/>
      <w:outlineLvl w:val="4"/>
    </w:pPr>
    <w:rPr>
      <w:rFonts w:ascii="Calibri" w:hAnsi="Calibri" w:eastAsia="" w:cs="" w:asciiTheme="minorHAnsi" w:cstheme="majorBidi" w:eastAsiaTheme="majorEastAsia" w:hAnsiTheme="minorHAnsi"/>
      <w:color w:themeColor="accent1" w:themeShade="bf" w:val="2F5597"/>
    </w:rPr>
  </w:style>
  <w:style w:type="paragraph" w:styleId="Heading6">
    <w:name w:val="heading 6"/>
    <w:basedOn w:val="Normal"/>
    <w:next w:val="Normal"/>
    <w:uiPriority w:val="9"/>
    <w:semiHidden/>
    <w:unhideWhenUsed/>
    <w:qFormat/>
    <w:pPr>
      <w:keepNext w:val="true"/>
      <w:keepLines/>
      <w:spacing w:before="40" w:after="0"/>
      <w:outlineLvl w:val="5"/>
    </w:pPr>
    <w:rPr>
      <w:rFonts w:ascii="Calibri" w:hAnsi="Calibri" w:eastAsia="" w:cs="" w:asciiTheme="minorHAnsi" w:cstheme="majorBidi" w:eastAsiaTheme="majorEastAsia" w:hAnsiTheme="minorHAnsi"/>
      <w:i/>
      <w:iCs/>
      <w:color w:val="595959"/>
      <w14:textFill>
        <w14:solidFill>
          <w14:srgbClr w14:val="595959">
            <w14:lumMod w14:val="65000"/>
            <w14:lumOff w14:val="35000"/>
          </w14:srgbClr>
        </w14:solidFill>
      </w14:textFill>
    </w:rPr>
  </w:style>
  <w:style w:type="paragraph" w:styleId="Heading7">
    <w:name w:val="heading 7"/>
    <w:basedOn w:val="Normal"/>
    <w:next w:val="Normal"/>
    <w:uiPriority w:val="9"/>
    <w:semiHidden/>
    <w:unhideWhenUsed/>
    <w:qFormat/>
    <w:pPr>
      <w:keepNext w:val="true"/>
      <w:keepLines/>
      <w:spacing w:before="40" w:after="0"/>
      <w:outlineLvl w:val="6"/>
    </w:pPr>
    <w:rPr>
      <w:rFonts w:ascii="Calibri" w:hAnsi="Calibri" w:eastAsia="" w:cs="" w:asciiTheme="minorHAnsi" w:cstheme="majorBidi" w:eastAsiaTheme="majorEastAsia" w:hAnsiTheme="minorHAnsi"/>
      <w:color w:val="595959"/>
      <w14:textFill>
        <w14:solidFill>
          <w14:srgbClr w14:val="595959">
            <w14:lumMod w14:val="65000"/>
            <w14:lumOff w14:val="35000"/>
          </w14:srgbClr>
        </w14:solidFill>
      </w14:textFill>
    </w:rPr>
  </w:style>
  <w:style w:type="paragraph" w:styleId="Heading8">
    <w:name w:val="heading 8"/>
    <w:basedOn w:val="Normal"/>
    <w:next w:val="Normal"/>
    <w:uiPriority w:val="9"/>
    <w:semiHidden/>
    <w:unhideWhenUsed/>
    <w:qFormat/>
    <w:pPr>
      <w:keepNext w:val="true"/>
      <w:keepLines/>
      <w:outlineLvl w:val="7"/>
    </w:pPr>
    <w:rPr>
      <w:rFonts w:ascii="Calibri" w:hAnsi="Calibri" w:eastAsia="" w:cs="" w:asciiTheme="minorHAnsi" w:cstheme="majorBidi" w:eastAsiaTheme="majorEastAsia" w:hAnsiTheme="minorHAnsi"/>
      <w:i/>
      <w:iCs/>
      <w:color w:val="262626"/>
      <w14:textFill>
        <w14:solidFill>
          <w14:srgbClr w14:val="262626">
            <w14:lumMod w14:val="85000"/>
            <w14:lumOff w14:val="15000"/>
          </w14:srgbClr>
        </w14:solidFill>
      </w14:textFill>
    </w:rPr>
  </w:style>
  <w:style w:type="paragraph" w:styleId="Heading9">
    <w:name w:val="heading 9"/>
    <w:basedOn w:val="Normal"/>
    <w:next w:val="Normal"/>
    <w:uiPriority w:val="9"/>
    <w:semiHidden/>
    <w:unhideWhenUsed/>
    <w:qFormat/>
    <w:pPr>
      <w:keepNext w:val="true"/>
      <w:keepLines/>
      <w:outlineLvl w:val="8"/>
    </w:pPr>
    <w:rPr>
      <w:rFonts w:ascii="Calibri" w:hAnsi="Calibri" w:eastAsia="" w:cs="" w:asciiTheme="minorHAnsi" w:cstheme="majorBidi" w:eastAsiaTheme="majorEastAsia" w:hAnsiTheme="minorHAnsi"/>
      <w:color w:val="262626"/>
      <w14:textFill>
        <w14:solidFill>
          <w14:srgbClr w14:val="262626">
            <w14:lumMod w14:val="85000"/>
            <w14:lumOff w14:val="15000"/>
          </w14:srgbClr>
        </w14:solidFill>
      </w14:textFill>
    </w:rPr>
  </w:style>
  <w:style w:type="character" w:styleId="DefaultParagraphFont" w:default="1">
    <w:name w:val="Default Paragraph Font"/>
    <w:uiPriority w:val="1"/>
    <w:semiHidden/>
    <w:unhideWhenUsed/>
    <w:qFormat/>
    <w:rPr/>
  </w:style>
  <w:style w:type="character" w:styleId="Hyperlink">
    <w:name w:val="Hyperlink"/>
    <w:uiPriority w:val="0"/>
    <w:qFormat/>
    <w:rPr>
      <w:color w:val="000080"/>
      <w:u w:val="single"/>
    </w:rPr>
  </w:style>
  <w:style w:type="character" w:styleId="1Char" w:customStyle="1">
    <w:name w:val="Наслов 1 Char"/>
    <w:basedOn w:val="DefaultParagraphFont"/>
    <w:uiPriority w:val="9"/>
    <w:qFormat/>
    <w:rPr>
      <w:rFonts w:ascii="Calibri Light" w:hAnsi="Calibri Light" w:eastAsia="" w:cs="" w:asciiTheme="majorHAnsi" w:cstheme="majorBidi" w:eastAsiaTheme="majorEastAsia" w:hAnsiTheme="majorHAnsi"/>
      <w:color w:themeColor="accent1" w:themeShade="bf" w:val="2F5597"/>
      <w:sz w:val="40"/>
      <w:szCs w:val="40"/>
      <w:lang w:val="zh-CN"/>
    </w:rPr>
  </w:style>
  <w:style w:type="character" w:styleId="2Char" w:customStyle="1">
    <w:name w:val="Наслов 2 Char"/>
    <w:basedOn w:val="DefaultParagraphFont"/>
    <w:uiPriority w:val="9"/>
    <w:semiHidden/>
    <w:qFormat/>
    <w:rPr>
      <w:rFonts w:ascii="Calibri Light" w:hAnsi="Calibri Light" w:eastAsia="" w:cs="" w:asciiTheme="majorHAnsi" w:cstheme="majorBidi" w:eastAsiaTheme="majorEastAsia" w:hAnsiTheme="majorHAnsi"/>
      <w:color w:themeColor="accent1" w:themeShade="bf" w:val="2F5597"/>
      <w:sz w:val="32"/>
      <w:szCs w:val="32"/>
      <w:lang w:val="zh-CN"/>
    </w:rPr>
  </w:style>
  <w:style w:type="character" w:styleId="3Char" w:customStyle="1">
    <w:name w:val="Наслов 3 Char"/>
    <w:basedOn w:val="DefaultParagraphFont"/>
    <w:uiPriority w:val="9"/>
    <w:semiHidden/>
    <w:qFormat/>
    <w:rPr>
      <w:rFonts w:ascii="Calibri" w:hAnsi="Calibri" w:eastAsia="" w:cs="" w:asciiTheme="minorHAnsi" w:cstheme="majorBidi" w:eastAsiaTheme="majorEastAsia" w:hAnsiTheme="minorHAnsi"/>
      <w:color w:themeColor="accent1" w:themeShade="bf" w:val="2F5597"/>
      <w:sz w:val="28"/>
      <w:szCs w:val="28"/>
      <w:lang w:val="zh-CN"/>
    </w:rPr>
  </w:style>
  <w:style w:type="character" w:styleId="4Char" w:customStyle="1">
    <w:name w:val="Наслов 4 Char"/>
    <w:basedOn w:val="DefaultParagraphFont"/>
    <w:uiPriority w:val="9"/>
    <w:semiHidden/>
    <w:qFormat/>
    <w:rPr>
      <w:rFonts w:ascii="Calibri" w:hAnsi="Calibri" w:eastAsia="" w:cs="" w:asciiTheme="minorHAnsi" w:cstheme="majorBidi" w:eastAsiaTheme="majorEastAsia" w:hAnsiTheme="minorHAnsi"/>
      <w:i/>
      <w:iCs/>
      <w:color w:themeColor="accent1" w:themeShade="bf" w:val="2F5597"/>
      <w:lang w:val="zh-CN"/>
    </w:rPr>
  </w:style>
  <w:style w:type="character" w:styleId="5Char" w:customStyle="1">
    <w:name w:val="Наслов 5 Char"/>
    <w:basedOn w:val="DefaultParagraphFont"/>
    <w:uiPriority w:val="9"/>
    <w:semiHidden/>
    <w:qFormat/>
    <w:rPr>
      <w:rFonts w:ascii="Calibri" w:hAnsi="Calibri" w:eastAsia="" w:cs="" w:asciiTheme="minorHAnsi" w:cstheme="majorBidi" w:eastAsiaTheme="majorEastAsia" w:hAnsiTheme="minorHAnsi"/>
      <w:color w:themeColor="accent1" w:themeShade="bf" w:val="2F5597"/>
      <w:lang w:val="zh-CN"/>
    </w:rPr>
  </w:style>
  <w:style w:type="character" w:styleId="6Char" w:customStyle="1">
    <w:name w:val="Наслов 6 Char"/>
    <w:basedOn w:val="DefaultParagraphFont"/>
    <w:uiPriority w:val="9"/>
    <w:semiHidden/>
    <w:qFormat/>
    <w:rPr>
      <w:rFonts w:ascii="Calibri" w:hAnsi="Calibri" w:eastAsia="" w:cs="" w:asciiTheme="minorHAnsi" w:cstheme="majorBidi" w:eastAsiaTheme="majorEastAsia" w:hAnsiTheme="minorHAnsi"/>
      <w:i/>
      <w:iCs/>
      <w:color w:val="595959"/>
      <w:lang w:val="zh-CN"/>
      <w14:textFill>
        <w14:solidFill>
          <w14:srgbClr w14:val="595959">
            <w14:lumMod w14:val="65000"/>
            <w14:lumOff w14:val="35000"/>
          </w14:srgbClr>
        </w14:solidFill>
      </w14:textFill>
    </w:rPr>
  </w:style>
  <w:style w:type="character" w:styleId="7Char" w:customStyle="1">
    <w:name w:val="Наслов 7 Char"/>
    <w:basedOn w:val="DefaultParagraphFont"/>
    <w:uiPriority w:val="9"/>
    <w:semiHidden/>
    <w:qFormat/>
    <w:rPr>
      <w:rFonts w:ascii="Calibri" w:hAnsi="Calibri" w:eastAsia="" w:cs="" w:asciiTheme="minorHAnsi" w:cstheme="majorBidi" w:eastAsiaTheme="majorEastAsia" w:hAnsiTheme="minorHAnsi"/>
      <w:color w:val="595959"/>
      <w:lang w:val="zh-CN"/>
      <w14:textFill>
        <w14:solidFill>
          <w14:srgbClr w14:val="595959">
            <w14:lumMod w14:val="65000"/>
            <w14:lumOff w14:val="35000"/>
          </w14:srgbClr>
        </w14:solidFill>
      </w14:textFill>
    </w:rPr>
  </w:style>
  <w:style w:type="character" w:styleId="8Char" w:customStyle="1">
    <w:name w:val="Наслов 8 Char"/>
    <w:basedOn w:val="DefaultParagraphFont"/>
    <w:uiPriority w:val="9"/>
    <w:semiHidden/>
    <w:qFormat/>
    <w:rPr>
      <w:rFonts w:ascii="Calibri" w:hAnsi="Calibri" w:eastAsia="" w:cs="" w:asciiTheme="minorHAnsi" w:cstheme="majorBidi" w:eastAsiaTheme="majorEastAsia" w:hAnsiTheme="minorHAnsi"/>
      <w:i/>
      <w:iCs/>
      <w:color w:val="262626"/>
      <w:lang w:val="zh-CN"/>
      <w14:textFill>
        <w14:solidFill>
          <w14:srgbClr w14:val="262626">
            <w14:lumMod w14:val="85000"/>
            <w14:lumOff w14:val="15000"/>
          </w14:srgbClr>
        </w14:solidFill>
      </w14:textFill>
    </w:rPr>
  </w:style>
  <w:style w:type="character" w:styleId="9Char" w:customStyle="1">
    <w:name w:val="Наслов 9 Char"/>
    <w:basedOn w:val="DefaultParagraphFont"/>
    <w:uiPriority w:val="9"/>
    <w:semiHidden/>
    <w:qFormat/>
    <w:rPr>
      <w:rFonts w:ascii="Calibri" w:hAnsi="Calibri" w:eastAsia="" w:cs="" w:asciiTheme="minorHAnsi" w:cstheme="majorBidi" w:eastAsiaTheme="majorEastAsia" w:hAnsiTheme="minorHAnsi"/>
      <w:color w:val="262626"/>
      <w:lang w:val="zh-CN"/>
      <w14:textFill>
        <w14:solidFill>
          <w14:srgbClr w14:val="262626">
            <w14:lumMod w14:val="85000"/>
            <w14:lumOff w14:val="15000"/>
          </w14:srgbClr>
        </w14:solidFill>
      </w14:textFill>
    </w:rPr>
  </w:style>
  <w:style w:type="character" w:styleId="Char" w:customStyle="1">
    <w:name w:val="Наслов Char"/>
    <w:basedOn w:val="DefaultParagraphFont"/>
    <w:link w:val="Title"/>
    <w:uiPriority w:val="10"/>
    <w:qFormat/>
    <w:rPr>
      <w:rFonts w:ascii="Calibri Light" w:hAnsi="Calibri Light" w:eastAsia="" w:cs="" w:asciiTheme="majorHAnsi" w:cstheme="majorBidi" w:eastAsiaTheme="majorEastAsia" w:hAnsiTheme="majorHAnsi"/>
      <w:spacing w:val="-10"/>
      <w:kern w:val="2"/>
      <w:sz w:val="56"/>
      <w:szCs w:val="56"/>
      <w:lang w:val="zh-CN"/>
    </w:rPr>
  </w:style>
  <w:style w:type="character" w:styleId="Char1" w:customStyle="1">
    <w:name w:val="Поднаслов Char"/>
    <w:basedOn w:val="DefaultParagraphFont"/>
    <w:link w:val="Quote"/>
    <w:uiPriority w:val="11"/>
    <w:qFormat/>
    <w:rPr>
      <w:rFonts w:ascii="Calibri" w:hAnsi="Calibri" w:eastAsia="" w:cs="" w:asciiTheme="minorHAnsi" w:cstheme="majorBidi" w:eastAsiaTheme="majorEastAsia" w:hAnsiTheme="minorHAnsi"/>
      <w:color w:val="595959"/>
      <w:spacing w:val="15"/>
      <w:sz w:val="28"/>
      <w:szCs w:val="28"/>
      <w:lang w:val="zh-CN"/>
      <w14:textFill>
        <w14:solidFill>
          <w14:srgbClr w14:val="595959">
            <w14:lumMod w14:val="65000"/>
            <w14:lumOff w14:val="35000"/>
          </w14:srgbClr>
        </w14:solidFill>
      </w14:textFill>
    </w:rPr>
  </w:style>
  <w:style w:type="character" w:styleId="Char2" w:customStyle="1">
    <w:name w:val="Навођење Char"/>
    <w:basedOn w:val="DefaultParagraphFont"/>
    <w:link w:val="IntenseQuote"/>
    <w:uiPriority w:val="29"/>
    <w:qFormat/>
    <w:rPr>
      <w:i/>
      <w:iCs/>
      <w:color w:val="404040"/>
      <w:lang w:val="zh-CN"/>
      <w14:textFill>
        <w14:solidFill>
          <w14:srgbClr w14:val="404040">
            <w14:lumMod w14:val="75000"/>
            <w14:lumOff w14:val="25000"/>
          </w14:srgbClr>
        </w14:solidFill>
      </w14:textFill>
    </w:rPr>
  </w:style>
  <w:style w:type="character" w:styleId="IntenseEmphasis" w:customStyle="1">
    <w:name w:val="Intense Emphasis"/>
    <w:basedOn w:val="DefaultParagraphFont"/>
    <w:uiPriority w:val="21"/>
    <w:qFormat/>
    <w:rPr>
      <w:i/>
      <w:iCs/>
      <w:color w:themeColor="accent1" w:themeShade="bf" w:val="2F5597"/>
    </w:rPr>
  </w:style>
  <w:style w:type="character" w:styleId="Char3" w:customStyle="1">
    <w:name w:val="Подебљани наводници Char"/>
    <w:basedOn w:val="DefaultParagraphFont"/>
    <w:uiPriority w:val="30"/>
    <w:qFormat/>
    <w:rPr>
      <w:i/>
      <w:iCs/>
      <w:color w:themeColor="accent1" w:themeShade="bf" w:val="2F5597"/>
      <w:lang w:val="zh-CN"/>
    </w:rPr>
  </w:style>
  <w:style w:type="character" w:styleId="IntenseReference" w:customStyle="1">
    <w:name w:val="Intense Reference"/>
    <w:basedOn w:val="DefaultParagraphFont"/>
    <w:uiPriority w:val="32"/>
    <w:qFormat/>
    <w:rPr>
      <w:b/>
      <w:bCs/>
      <w:smallCaps/>
      <w:color w:themeColor="accent1" w:themeShade="bf" w:val="2F5597"/>
      <w:spacing w:val="5"/>
    </w:rPr>
  </w:style>
  <w:style w:type="paragraph" w:styleId="Heading" w:customStyle="1">
    <w:name w:val="Heading"/>
    <w:basedOn w:val="Normal"/>
    <w:next w:val="BodyText"/>
    <w:uiPriority w:val="0"/>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0"/>
    <w:qFormat/>
    <w:pPr>
      <w:spacing w:lineRule="auto" w:line="276" w:before="0" w:after="140"/>
    </w:pPr>
    <w:rPr/>
  </w:style>
  <w:style w:type="paragraph" w:styleId="List">
    <w:name w:val="List"/>
    <w:basedOn w:val="BodyText"/>
    <w:uiPriority w:val="0"/>
    <w:qFormat/>
    <w:pPr/>
    <w:rPr>
      <w:rFonts w:cs="Arial"/>
    </w:rPr>
  </w:style>
  <w:style w:type="paragraph" w:styleId="Caption">
    <w:name w:val="caption"/>
    <w:basedOn w:val="Normal"/>
    <w:uiPriority w:val="0"/>
    <w:qFormat/>
    <w:pPr>
      <w:suppressLineNumbers/>
      <w:spacing w:before="120" w:after="120"/>
    </w:pPr>
    <w:rPr>
      <w:rFonts w:cs="Arial"/>
      <w:i/>
      <w:iCs/>
      <w:sz w:val="24"/>
      <w:szCs w:val="24"/>
    </w:rPr>
  </w:style>
  <w:style w:type="paragraph" w:styleId="Index" w:customStyle="1">
    <w:name w:val="Index"/>
    <w:basedOn w:val="Normal"/>
    <w:uiPriority w:val="0"/>
    <w:qFormat/>
    <w:pPr>
      <w:suppressLineNumbers/>
    </w:pPr>
    <w:rPr>
      <w:rFonts w:cs="Arial"/>
    </w:rPr>
  </w:style>
  <w:style w:type="paragraph" w:styleId="Subtitle">
    <w:name w:val="Subtitle"/>
    <w:basedOn w:val="Normal"/>
    <w:next w:val="Normal"/>
    <w:uiPriority w:val="11"/>
    <w:qFormat/>
    <w:pPr>
      <w:spacing w:before="0" w:after="160"/>
    </w:pPr>
    <w:rPr>
      <w:rFonts w:ascii="Calibri" w:hAnsi="Calibri" w:eastAsia="" w:cs="" w:asciiTheme="minorHAnsi" w:cstheme="majorBidi" w:eastAsiaTheme="majorEastAsia" w:hAnsiTheme="minorHAnsi"/>
      <w:color w:val="595959"/>
      <w:spacing w:val="15"/>
      <w:sz w:val="28"/>
      <w:szCs w:val="28"/>
      <w14:textFill>
        <w14:solidFill>
          <w14:srgbClr w14:val="595959">
            <w14:lumMod w14:val="65000"/>
            <w14:lumOff w14:val="35000"/>
          </w14:srgbClr>
        </w14:solidFill>
      </w14:textFill>
    </w:rPr>
  </w:style>
  <w:style w:type="paragraph" w:styleId="Title">
    <w:name w:val="Title"/>
    <w:basedOn w:val="Normal"/>
    <w:next w:val="Normal"/>
    <w:link w:val="Char"/>
    <w:uiPriority w:val="10"/>
    <w:qFormat/>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Quote">
    <w:name w:val="Quote"/>
    <w:basedOn w:val="Normal"/>
    <w:next w:val="Normal"/>
    <w:link w:val="Char1"/>
    <w:uiPriority w:val="29"/>
    <w:qFormat/>
    <w:pPr>
      <w:spacing w:before="160" w:after="160"/>
      <w:jc w:val="center"/>
    </w:pPr>
    <w:rPr>
      <w:i/>
      <w:iCs/>
      <w:color w:val="404040"/>
      <w14:textFill>
        <w14:solidFill>
          <w14:srgbClr w14:val="404040">
            <w14:lumMod w14:val="75000"/>
            <w14:lumOff w14:val="25000"/>
          </w14:srgbClr>
        </w14:solidFill>
      </w14:textFill>
    </w:rPr>
  </w:style>
  <w:style w:type="paragraph" w:styleId="IntenseQuote">
    <w:name w:val="Intense Quote"/>
    <w:basedOn w:val="Normal"/>
    <w:next w:val="Normal"/>
    <w:link w:val="Char2"/>
    <w:uiPriority w:val="30"/>
    <w:qFormat/>
    <w:pPr>
      <w:pBdr>
        <w:top w:val="single" w:sz="4" w:space="10" w:color="2F5496"/>
        <w:bottom w:val="single" w:sz="4" w:space="10" w:color="2F5496"/>
      </w:pBdr>
      <w:spacing w:before="360" w:after="360"/>
      <w:ind w:hanging="0" w:left="864" w:right="864"/>
      <w:jc w:val="center"/>
    </w:pPr>
    <w:rPr>
      <w:i/>
      <w:iCs/>
      <w:color w:themeColor="accent1" w:themeShade="bf" w:val="2F5597"/>
    </w:rPr>
  </w:style>
  <w:style w:type="paragraph" w:styleId="ListParagraph">
    <w:name w:val="List Paragraph"/>
    <w:basedOn w:val="Normal"/>
    <w:uiPriority w:val="34"/>
    <w:qFormat/>
    <w:pPr>
      <w:spacing w:before="0" w:after="0"/>
      <w:ind w:hanging="0" w:left="720"/>
      <w:contextualSpacing/>
    </w:pPr>
    <w:rPr/>
  </w:style>
  <w:style w:type="paragraph" w:styleId="1" w:customStyle="1">
    <w:name w:val="Пасус са листом1"/>
    <w:basedOn w:val="Normal"/>
    <w:uiPriority w:val="0"/>
    <w:qFormat/>
    <w:pPr>
      <w:suppressAutoHyphens w:val="true"/>
      <w:spacing w:before="0" w:after="160"/>
      <w:ind w:hanging="0" w:left="720"/>
      <w:contextualSpacing/>
    </w:pPr>
    <w:rPr>
      <w:rFonts w:ascii="Liberation Serif" w:hAnsi="Liberation Serif" w:eastAsia="NSimSun" w:cs="Lucida Sans"/>
      <w:sz w:val="24"/>
      <w:szCs w:val="24"/>
      <w:lang w:eastAsia="zh-CN" w:bidi="hi-IN"/>
      <w14:ligatures w14:val="none"/>
    </w:rPr>
  </w:style>
  <w:style w:type="table" w:default="1" w:styleId="12">
    <w:name w:val="Normal Table"/>
    <w:uiPriority w:val="99"/>
    <w:semiHidden/>
    <w:unhideWhenUsed/>
    <w:qFormat/>
    <w:tblPr>
      <w:tblCellMar>
        <w:top w:w="0" w:type="dxa"/>
        <w:left w:w="108" w:type="dxa"/>
        <w:bottom w:w="0" w:type="dxa"/>
        <w:right w:w="108" w:type="dxa"/>
      </w:tblCellMar>
    </w:tblPr>
  </w:style>
  <w:style w:type="table" w:styleId="18">
    <w:name w:val="Table Grid"/>
    <w:basedOn w:val="12"/>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509</TotalTime>
  <Application>LibreOffice/25.2.5.2$Windows_X86_64 LibreOffice_project/03d19516eb2e1dd5d4ccd751a0d6f35f35e08022</Application>
  <AppVersion>15.0000</AppVersion>
  <Pages>5</Pages>
  <Words>1319</Words>
  <Characters>7891</Characters>
  <CharactersWithSpaces>9149</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2024-09-16T09:20:00Z</dcterms:created>
  <dc:creator>Zeljko Vostic</dc:creator>
  <dc:description/>
  <dc:language>en-US</dc:language>
  <cp:lastModifiedBy/>
  <cp:lastPrinted>2025-10-09T08:49:18Z</cp:lastPrinted>
  <dcterms:modified xsi:type="dcterms:W3CDTF">2025-10-09T13:07:20Z</dcterms:modified>
  <cp:revision>159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521B04B8AE68473A9B5BD7CF98D510FF_12</vt:lpwstr>
  </property>
  <property fmtid="{D5CDD505-2E9C-101B-9397-08002B2CF9AE}" pid="4" name="KSOProductBuildVer">
    <vt:lpwstr>1033-12.2.0.22549</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