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2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60505"/>
        </w:rPr>
      </w:pPr>
      <w:r>
        <w:rPr>
          <w:rFonts w:cs="Times New Roman" w:ascii="Times New Roman" w:hAnsi="Times New Roman"/>
          <w:b/>
          <w:color w:val="060505"/>
          <w:sz w:val="28"/>
          <w:szCs w:val="28"/>
          <w:lang w:val="sr-CS"/>
        </w:rPr>
        <w:t xml:space="preserve">Листа привредних субјеката/извођача радова изабраних на основу Јавног позива управе за подстицање и унапређење енергетске ефикасности, ЈП1/22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60505"/>
        </w:rPr>
      </w:pPr>
      <w:r>
        <w:rPr>
          <w:rFonts w:cs="Times New Roman" w:ascii="Times New Roman" w:hAnsi="Times New Roman"/>
          <w:b/>
          <w:color w:val="060505"/>
          <w:sz w:val="28"/>
          <w:szCs w:val="28"/>
          <w:lang w:val="sr-CS"/>
        </w:rPr>
        <w:t xml:space="preserve">за привредне субјекте општине </w:t>
      </w:r>
      <w:r>
        <w:rPr>
          <w:rFonts w:cs="Times New Roman" w:ascii="Times New Roman" w:hAnsi="Times New Roman"/>
          <w:b/>
          <w:color w:val="060505"/>
          <w:sz w:val="28"/>
          <w:szCs w:val="28"/>
          <w:lang w:val="sr-RS"/>
        </w:rPr>
        <w:t>Димитровград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  <w:lang w:val="sr-RS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8"/>
          <w:szCs w:val="28"/>
          <w:lang w:val="sr-RS"/>
        </w:rPr>
      </w:pPr>
      <w:r>
        <w:rPr>
          <w:rFonts w:cs="Times New Roman" w:ascii="Times New Roman" w:hAnsi="Times New Roman"/>
          <w:b/>
          <w:bCs/>
          <w:color w:val="009999"/>
          <w:sz w:val="28"/>
          <w:szCs w:val="28"/>
          <w:lang w:val="sr-RS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C0B0B"/>
          <w:lang w:val="sr-RS"/>
        </w:rPr>
      </w:pPr>
      <w:r>
        <w:rPr>
          <w:rFonts w:eastAsia="Times New Roman" w:cs="Times New Roman" w:ascii="Times New Roman" w:hAnsi="Times New Roman"/>
          <w:color w:val="0C0B0B"/>
          <w:sz w:val="24"/>
          <w:szCs w:val="24"/>
          <w:lang w:val="sr-RS"/>
        </w:rPr>
        <w:t>Листа привредних субјеката/извођача радова са које грађани бирају извођача за одговарајућу меру и од којег морају да прибаве предрачун са ценом за опрему и уградњу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C0B0B"/>
          <w:sz w:val="24"/>
          <w:szCs w:val="24"/>
          <w:lang w:val="sr-RS"/>
        </w:rPr>
        <w:t xml:space="preserve">. </w:t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C0B0B"/>
          <w:lang w:val="sr-RS"/>
        </w:rPr>
      </w:pPr>
      <w:r>
        <w:rPr>
          <w:rFonts w:eastAsia="Times New Roman" w:cs="Times New Roman" w:ascii="Times New Roman" w:hAnsi="Times New Roman"/>
          <w:color w:val="0C0B0B"/>
          <w:sz w:val="24"/>
          <w:szCs w:val="24"/>
          <w:lang w:val="sr-RS"/>
        </w:rPr>
        <w:t>Овај предрачун је обавезно поднети уз пријаву.</w:t>
      </w:r>
    </w:p>
    <w:p>
      <w:pPr>
        <w:pStyle w:val="Header"/>
        <w:spacing w:before="114" w:after="114"/>
        <w:jc w:val="center"/>
        <w:rPr>
          <w:rFonts w:ascii="Times New Roman" w:hAnsi="Times New Roman" w:cs="Times New Roman"/>
          <w:b/>
          <w:b/>
          <w:color w:val="0C0B0B"/>
          <w:lang w:val="sr-RS"/>
        </w:rPr>
      </w:pPr>
      <w:r>
        <w:rPr>
          <w:rFonts w:cs="Times New Roman" w:ascii="Times New Roman" w:hAnsi="Times New Roman"/>
          <w:b/>
          <w:color w:val="0C0B0B"/>
          <w:lang w:val="sr-RS"/>
        </w:rPr>
      </w:r>
    </w:p>
    <w:p>
      <w:pPr>
        <w:pStyle w:val="Header"/>
        <w:spacing w:before="114" w:after="114"/>
        <w:jc w:val="center"/>
        <w:rPr>
          <w:rFonts w:ascii="Times New Roman" w:hAnsi="Times New Roman" w:cs="Times New Roman"/>
          <w:b/>
          <w:b/>
          <w:color w:val="0C0B0B"/>
          <w:lang w:val="sr-RS"/>
        </w:rPr>
      </w:pPr>
      <w:r>
        <w:rPr>
          <w:rFonts w:cs="Times New Roman" w:ascii="Times New Roman" w:hAnsi="Times New Roman"/>
          <w:b/>
          <w:color w:val="0C0B0B"/>
          <w:lang w:val="sr-RS"/>
        </w:rPr>
      </w:r>
    </w:p>
    <w:p>
      <w:pPr>
        <w:pStyle w:val="Header"/>
        <w:jc w:val="both"/>
        <w:rPr>
          <w:rFonts w:ascii="Times New Roman" w:hAnsi="Times New Roman" w:cs="Times New Roman"/>
          <w:color w:val="0C0B0B"/>
          <w:lang w:val="sr-RS"/>
        </w:rPr>
      </w:pPr>
      <w:r>
        <w:rPr>
          <w:rFonts w:cs="Times New Roman" w:ascii="Times New Roman" w:hAnsi="Times New Roman"/>
          <w:color w:val="0C0B0B"/>
          <w:lang w:val="sr-RS"/>
        </w:rPr>
      </w:r>
    </w:p>
    <w:tbl>
      <w:tblPr>
        <w:tblStyle w:val="TableGrid"/>
        <w:tblpPr w:bottomFromText="0" w:horzAnchor="margin" w:leftFromText="180" w:rightFromText="180" w:tblpX="0" w:tblpY="4171" w:topFromText="0" w:vertAnchor="page"/>
        <w:tblW w:w="1333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6"/>
        <w:gridCol w:w="1167"/>
        <w:gridCol w:w="1167"/>
        <w:gridCol w:w="1170"/>
        <w:gridCol w:w="1076"/>
        <w:gridCol w:w="1168"/>
        <w:gridCol w:w="1170"/>
        <w:gridCol w:w="1166"/>
        <w:gridCol w:w="1096"/>
      </w:tblGrid>
      <w:tr>
        <w:trPr/>
        <w:tc>
          <w:tcPr>
            <w:tcW w:w="41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ПРИВРЕДНИ СУБЈЕКТИ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1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2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3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4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5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 6</w:t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 7</w:t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МЕРА 8</w:t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АГЕНЦИЈА ЗА ОДРЖАВАЊЕ ОБЈЕКАТА И ДРУГЕ УСЛУГЕ „БАЛАНСТРА“ ДИМИТРОВГРАД</w:t>
            </w:r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 064/312 28 18</w:t>
            </w:r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/>
            </w:pPr>
            <w:hyperlink r:id="rId2">
              <w:r>
                <w:rPr>
                  <w:rStyle w:val="InternetLink"/>
                  <w:rFonts w:cs="Times New Roman" w:ascii="Times New Roman" w:hAnsi="Times New Roman"/>
                  <w:color w:val="0C0B0B"/>
                  <w:lang w:val="sr-Latn-RS"/>
                </w:rPr>
                <w:t>balanstradimitrovgrad@gmail.com</w:t>
              </w:r>
            </w:hyperlink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СГР ВАША КУЋА </w:t>
            </w:r>
            <w:r>
              <w:rPr>
                <w:rFonts w:cs="Times New Roman" w:ascii="Times New Roman" w:hAnsi="Times New Roman"/>
                <w:b/>
                <w:color w:val="0C0B0B"/>
              </w:rPr>
              <w:t xml:space="preserve"> 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ДИМИТРОВГРАД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РУЖИЋ ЈОВАН</w:t>
            </w:r>
            <w:r>
              <w:rPr>
                <w:rFonts w:cs="Times New Roman" w:ascii="Times New Roman" w:hAnsi="Times New Roman"/>
                <w:b/>
                <w:color w:val="0C0B0B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ПРЕДУЗЕТНИК</w:t>
            </w:r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060/360 16 00</w:t>
            </w:r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/>
            </w:pPr>
            <w:hyperlink r:id="rId3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vasakuca@gmail.com</w:t>
              </w:r>
            </w:hyperlink>
          </w:p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ГАСТЕЦ ВРШАЦ ДОО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013/2830-807 и 069/252 32 90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gastec.vs@gmail.com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СТЗР ЕЛЕКТРОСЕРВИС „ДЕМИ“ ДИМИТРОВГРАД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010/360-987 и 065/483 73 01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elektrodemi@mts.rs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</w:rPr>
              <w:t xml:space="preserve">ENERGY NET SERVICES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        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ДОО НОВИ САД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021/6861000 или 066/290 107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servis@energynet.rs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7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nspanovic@energynet.rs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СЗР „КИЛИМ“ ПИРОТ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           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064/613 09 94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       </w:t>
            </w:r>
            <w:hyperlink r:id="rId8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protehna@mts.rs</w:t>
              </w:r>
            </w:hyperlink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</w:rPr>
              <w:t xml:space="preserve">METALAC  SINCE 1967 DOO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ДИМИТРОВГРАД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063/639 338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      </w:t>
            </w:r>
            <w:hyperlink r:id="rId9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metalacdoo@mts.rs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МИКИ МРСА ПР    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ДИМИТРОВГРАД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010/362-079 и 064/166 84 70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0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d.dimitrijev@yahoo.com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САБИГО ДОО ПИРОТ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 066/310 822 и 066/310 800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office@sabigo.rs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 </w:t>
            </w:r>
            <w:hyperlink r:id="rId12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milicazlatkovic@sabigo.rs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СГР САНИ ДИМИТРОВГРАД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 xml:space="preserve">контакт: 063/435 169 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hyperlink r:id="rId13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manoilovivica@gmail.com</w:t>
              </w:r>
            </w:hyperlink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СИГМА ЕНТЕРИЈЕРИ ДОО   </w:t>
            </w:r>
            <w:r>
              <w:rPr>
                <w:rFonts w:cs="Times New Roman" w:ascii="Times New Roman" w:hAnsi="Times New Roman"/>
                <w:b/>
                <w:color w:val="0C0B0B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ДИМИТРОВГРАД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010/360-007 и 064/183 38 79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/>
            </w:pPr>
            <w:hyperlink r:id="rId14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sigmaenterijeri@yahoo.com</w:t>
              </w:r>
            </w:hyperlink>
            <w:r>
              <w:rPr>
                <w:rFonts w:cs="Times New Roman" w:ascii="Times New Roman" w:hAnsi="Times New Roman"/>
                <w:color w:val="0C0B0B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ДОО ТЕРМОКОНВОЈ ПЛУС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</w:rPr>
              <w:t xml:space="preserve">               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ЗЕМУН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019/ 443 917 и 065/400 61 61 и 065/544 00 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5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milica.tk@gmail.com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ВЛАДИМИР СТОЈКОВИЋ ПР 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ПИРАМИДА МИНУС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ЛАДОВИЦА, ВЛАСОТИНЦЕ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063/10 72 718 и 063/401 709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6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prodaja@biropiramida.rs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ПОЉОАУТО ДОО ПИРОТ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 010/317 500 и 064/ 61 67 888</w:t>
            </w:r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/>
            </w:pPr>
            <w:hyperlink r:id="rId17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poljoauto@mts.rs</w:t>
              </w:r>
            </w:hyperlink>
          </w:p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</w:tr>
      <w:tr>
        <w:trPr/>
        <w:tc>
          <w:tcPr>
            <w:tcW w:w="415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ПРОЈЕКТИНЖЕЊЕРИНГ 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 xml:space="preserve">                    </w:t>
            </w:r>
            <w:r>
              <w:rPr>
                <w:rFonts w:cs="Times New Roman" w:ascii="Times New Roman" w:hAnsi="Times New Roman"/>
                <w:b/>
                <w:color w:val="0C0B0B"/>
                <w:lang w:val="sr-RS"/>
              </w:rPr>
              <w:t>НИШ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lang w:val="sr-RS"/>
              </w:rPr>
              <w:t>контакт: 018/ 333 49 24 и 069/ 194 12 80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8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radnja@projektinzenjering.com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9">
              <w:r>
                <w:rPr>
                  <w:rStyle w:val="InternetLink"/>
                  <w:rFonts w:cs="Times New Roman" w:ascii="Times New Roman" w:hAnsi="Times New Roman"/>
                  <w:color w:val="0C0B0B"/>
                </w:rPr>
                <w:t>dragan.zlatkov@gmail.com</w:t>
              </w:r>
            </w:hyperlink>
            <w:r>
              <w:rPr>
                <w:rFonts w:cs="Times New Roman" w:ascii="Times New Roman" w:hAnsi="Times New Roman"/>
                <w:color w:val="0C0B0B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C0B0B"/>
                <w:lang w:val="sr-RS"/>
              </w:rPr>
            </w:pPr>
            <w:r>
              <w:rPr>
                <w:rFonts w:cs="Times New Roman" w:ascii="Times New Roman" w:hAnsi="Times New Roman"/>
                <w:color w:val="0C0B0B"/>
                <w:lang w:val="sr-RS"/>
              </w:rPr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0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C0B0B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1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  <w:tc>
          <w:tcPr>
            <w:tcW w:w="10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C0B0B"/>
                <w:sz w:val="40"/>
                <w:szCs w:val="40"/>
              </w:rPr>
              <w:t>x</w:t>
            </w:r>
          </w:p>
        </w:tc>
      </w:tr>
    </w:tbl>
    <w:p>
      <w:pPr>
        <w:pStyle w:val="Header"/>
        <w:jc w:val="both"/>
        <w:rPr>
          <w:rFonts w:ascii="Times New Roman" w:hAnsi="Times New Roman" w:cs="Times New Roman"/>
          <w:b/>
          <w:b/>
          <w:color w:val="0C0B0B"/>
          <w:lang w:val="sr-RS"/>
        </w:rPr>
      </w:pPr>
      <w:r>
        <w:rPr>
          <w:rFonts w:cs="Times New Roman" w:ascii="Times New Roman" w:hAnsi="Times New Roman"/>
          <w:b/>
          <w:color w:val="0C0B0B"/>
          <w:lang w:val="sr-RS"/>
        </w:rPr>
      </w:r>
    </w:p>
    <w:p>
      <w:pPr>
        <w:pStyle w:val="Normal"/>
        <w:rPr>
          <w:rFonts w:cs="Times New Roman"/>
          <w:b/>
          <w:b/>
          <w:color w:val="0C0B0B"/>
          <w:sz w:val="24"/>
          <w:szCs w:val="24"/>
          <w:lang w:val="sr-RS"/>
        </w:rPr>
      </w:pPr>
      <w:r>
        <w:rPr>
          <w:rFonts w:ascii="Times New Roman" w:hAnsi="Times New Roman"/>
        </w:rPr>
      </w:r>
    </w:p>
    <w:p>
      <w:pPr>
        <w:pStyle w:val="Normal"/>
        <w:rPr>
          <w:rFonts w:cs="Times New Roman"/>
          <w:b/>
          <w:b/>
          <w:color w:val="0C0B0B"/>
          <w:sz w:val="24"/>
          <w:szCs w:val="24"/>
          <w:lang w:val="sr-RS"/>
        </w:rPr>
      </w:pPr>
      <w:r>
        <w:rPr>
          <w:rFonts w:ascii="Times New Roman" w:hAnsi="Times New Roman"/>
        </w:rPr>
      </w:r>
    </w:p>
    <w:p>
      <w:pPr>
        <w:pStyle w:val="Normal"/>
        <w:rPr>
          <w:rFonts w:cs="Times New Roman"/>
          <w:b/>
          <w:b/>
          <w:color w:val="0C0B0B"/>
          <w:sz w:val="24"/>
          <w:szCs w:val="24"/>
          <w:lang w:val="sr-RS"/>
        </w:rPr>
      </w:pPr>
      <w:r>
        <w:rPr>
          <w:rFonts w:ascii="Times New Roman" w:hAnsi="Times New Roman"/>
        </w:rPr>
      </w:r>
    </w:p>
    <w:tbl>
      <w:tblPr>
        <w:tblStyle w:val="TableGrid"/>
        <w:tblW w:w="131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8"/>
        <w:gridCol w:w="11729"/>
      </w:tblGrid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1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2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3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Постављање и набавка материјала за  термичку изолацију испод кровног покривача за породичне куће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4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5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6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7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>
        <w:trPr/>
        <w:tc>
          <w:tcPr>
            <w:tcW w:w="14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C0B0B"/>
                <w:sz w:val="24"/>
                <w:szCs w:val="24"/>
                <w:lang w:val="sr-RS"/>
              </w:rPr>
              <w:t>МЕРА 8</w:t>
            </w:r>
          </w:p>
        </w:tc>
        <w:tc>
          <w:tcPr>
            <w:tcW w:w="1172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C0B0B"/>
                <w:sz w:val="24"/>
                <w:szCs w:val="24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C0B0B"/>
          <w:lang w:val="sr-RS"/>
        </w:rPr>
      </w:pPr>
      <w:r>
        <w:rPr>
          <w:rFonts w:cs="Times New Roman" w:ascii="Times New Roman" w:hAnsi="Times New Roman"/>
          <w:color w:val="0C0B0B"/>
          <w:lang w:val="sr-RS"/>
        </w:rPr>
      </w:r>
    </w:p>
    <w:p>
      <w:pPr>
        <w:pStyle w:val="Normal"/>
        <w:widowControl/>
        <w:bidi w:val="0"/>
        <w:spacing w:lineRule="auto" w:line="276" w:before="0" w:after="200"/>
        <w:ind w:left="-113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C0B0B"/>
          <w:sz w:val="24"/>
          <w:szCs w:val="24"/>
          <w:lang w:val="sr-RS"/>
        </w:rPr>
        <w:t>Привредни субјекти су на Коначној листи сортирани по азбучном реду.</w:t>
      </w:r>
    </w:p>
    <w:p>
      <w:pPr>
        <w:pStyle w:val="Normal"/>
        <w:widowControl/>
        <w:bidi w:val="0"/>
        <w:spacing w:lineRule="auto" w:line="276" w:before="0" w:after="200"/>
        <w:ind w:left="-113" w:right="0" w:hanging="0"/>
        <w:jc w:val="left"/>
        <w:rPr>
          <w:rFonts w:ascii="Times New Roman" w:hAnsi="Times New Roman" w:cs="Times New Roman"/>
          <w:color w:val="0C0B0B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C0B0B"/>
          <w:sz w:val="24"/>
          <w:szCs w:val="24"/>
          <w:lang w:val="sr-RS"/>
        </w:rPr>
      </w:r>
    </w:p>
    <w:p>
      <w:pPr>
        <w:pStyle w:val="Normal"/>
        <w:widowControl/>
        <w:bidi w:val="0"/>
        <w:spacing w:lineRule="auto" w:line="276" w:before="0" w:after="200"/>
        <w:ind w:left="-113" w:right="0" w:hanging="0"/>
        <w:jc w:val="center"/>
        <w:rPr>
          <w:rFonts w:cs="Times New Roman"/>
          <w:b w:val="false"/>
          <w:b w:val="false"/>
          <w:bCs w:val="false"/>
          <w:i/>
          <w:i/>
          <w:iCs/>
          <w:color w:val="0C0B0B"/>
          <w:lang w:val="sr-RS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C0B0B"/>
          <w:lang w:val="sr-RS"/>
        </w:rPr>
      </w:pPr>
      <w:r>
        <w:rPr>
          <w:rFonts w:cs="Times New Roman" w:ascii="Times New Roman" w:hAnsi="Times New Roman"/>
          <w:b/>
          <w:color w:val="0C0B0B"/>
          <w:lang w:val="sr-RS"/>
        </w:rPr>
      </w:r>
    </w:p>
    <w:p>
      <w:pPr>
        <w:pStyle w:val="Normal"/>
        <w:rPr>
          <w:rFonts w:ascii="Times New Roman" w:hAnsi="Times New Roman" w:cs="Times New Roman"/>
          <w:color w:val="0C0B0B"/>
          <w:lang w:val="sr-RS"/>
        </w:rPr>
      </w:pPr>
      <w:r>
        <w:rPr>
          <w:rFonts w:cs="Times New Roman" w:ascii="Times New Roman" w:hAnsi="Times New Roman"/>
          <w:color w:val="0C0B0B"/>
          <w:lang w:val="sr-RS"/>
        </w:rPr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5119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5119d"/>
    <w:rPr/>
  </w:style>
  <w:style w:type="character" w:styleId="Markedcontent" w:customStyle="1">
    <w:name w:val="markedcontent"/>
    <w:basedOn w:val="DefaultParagraphFont"/>
    <w:qFormat/>
    <w:rsid w:val="00794ba1"/>
    <w:rPr/>
  </w:style>
  <w:style w:type="character" w:styleId="InternetLink">
    <w:name w:val="Internet Link"/>
    <w:basedOn w:val="DefaultParagraphFont"/>
    <w:uiPriority w:val="99"/>
    <w:unhideWhenUsed/>
    <w:rsid w:val="0023287f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73ca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5119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5119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d6f3f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73c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511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lanstradimitrovgrad@gmail.com" TargetMode="External"/><Relationship Id="rId3" Type="http://schemas.openxmlformats.org/officeDocument/2006/relationships/hyperlink" Target="mailto:vasakuca@gmail.com" TargetMode="External"/><Relationship Id="rId4" Type="http://schemas.openxmlformats.org/officeDocument/2006/relationships/hyperlink" Target="mailto:gastec.vs@gmail.com" TargetMode="External"/><Relationship Id="rId5" Type="http://schemas.openxmlformats.org/officeDocument/2006/relationships/hyperlink" Target="mailto:elektrodemi@mts.rs" TargetMode="External"/><Relationship Id="rId6" Type="http://schemas.openxmlformats.org/officeDocument/2006/relationships/hyperlink" Target="mailto:servis@energynet.rs" TargetMode="External"/><Relationship Id="rId7" Type="http://schemas.openxmlformats.org/officeDocument/2006/relationships/hyperlink" Target="mailto:nspanovic@energynet.rs" TargetMode="External"/><Relationship Id="rId8" Type="http://schemas.openxmlformats.org/officeDocument/2006/relationships/hyperlink" Target="mailto:protehna@mts.rs" TargetMode="External"/><Relationship Id="rId9" Type="http://schemas.openxmlformats.org/officeDocument/2006/relationships/hyperlink" Target="mailto:metalacdoo@mts.rs" TargetMode="External"/><Relationship Id="rId10" Type="http://schemas.openxmlformats.org/officeDocument/2006/relationships/hyperlink" Target="mailto:d.dimitrijev@yahoo.com" TargetMode="External"/><Relationship Id="rId11" Type="http://schemas.openxmlformats.org/officeDocument/2006/relationships/hyperlink" Target="mailto:office@sabigo.rs" TargetMode="External"/><Relationship Id="rId12" Type="http://schemas.openxmlformats.org/officeDocument/2006/relationships/hyperlink" Target="mailto:milicazlatkovic@sabigo.rs" TargetMode="External"/><Relationship Id="rId13" Type="http://schemas.openxmlformats.org/officeDocument/2006/relationships/hyperlink" Target="mailto:manoilovivica@gmail.com" TargetMode="External"/><Relationship Id="rId14" Type="http://schemas.openxmlformats.org/officeDocument/2006/relationships/hyperlink" Target="mailto:sigmaenterijeri@yahoo.com" TargetMode="External"/><Relationship Id="rId15" Type="http://schemas.openxmlformats.org/officeDocument/2006/relationships/hyperlink" Target="mailto:milica.tk@gmail.com" TargetMode="External"/><Relationship Id="rId16" Type="http://schemas.openxmlformats.org/officeDocument/2006/relationships/hyperlink" Target="mailto:prodaja@biropiramida.rs" TargetMode="External"/><Relationship Id="rId17" Type="http://schemas.openxmlformats.org/officeDocument/2006/relationships/hyperlink" Target="mailto:poljoauto@mts.rs" TargetMode="External"/><Relationship Id="rId18" Type="http://schemas.openxmlformats.org/officeDocument/2006/relationships/hyperlink" Target="mailto:radnja@projektinzenjering.com" TargetMode="External"/><Relationship Id="rId19" Type="http://schemas.openxmlformats.org/officeDocument/2006/relationships/hyperlink" Target="mailto:dragan.zlatkov@gmail.com" TargetMode="Externa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CFFB-60D4-4E69-A6CB-102BBB2D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LibreOffice/6.3.2.2$Windows_x86 LibreOffice_project/98b30e735bda24bc04ab42594c85f7fd8be07b9c</Application>
  <Pages>4</Pages>
  <Words>569</Words>
  <Characters>3307</Characters>
  <CharactersWithSpaces>3939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2022-05-24T08:01:00Z</dcterms:created>
  <dc:creator>TRC</dc:creator>
  <dc:description/>
  <dc:language>en-GB</dc:language>
  <cp:lastModifiedBy/>
  <cp:lastPrinted>2022-05-31T11:47:14Z</cp:lastPrinted>
  <dcterms:modified xsi:type="dcterms:W3CDTF">2022-06-15T08:03:05Z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