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B72A2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B72A2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  <w:bookmarkStart w:id="0" w:name="_GoBack"/>
      <w:bookmarkEnd w:id="0"/>
    </w:p>
    <w:p w:rsidR="00B72A2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  <w:proofErr w:type="spellStart"/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>Потребна</w:t>
      </w:r>
      <w:proofErr w:type="spellEnd"/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 xml:space="preserve"> </w:t>
      </w:r>
      <w:proofErr w:type="spellStart"/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>документа</w:t>
      </w:r>
      <w:proofErr w:type="spellEnd"/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 xml:space="preserve"> за конкурс за </w:t>
      </w:r>
      <w:r w:rsidRPr="00B72A2E">
        <w:rPr>
          <w:rStyle w:val="10"/>
          <w:rFonts w:ascii="Times New Roman" w:hAnsi="Times New Roman" w:cs="Times New Roman"/>
          <w:b/>
          <w:color w:val="000000"/>
          <w:sz w:val="36"/>
          <w:szCs w:val="36"/>
          <w:lang w:val="sr-Cyrl-RS" w:eastAsia="sr-Cyrl-CS"/>
        </w:rPr>
        <w:t xml:space="preserve">редовне </w:t>
      </w:r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студентске стипендије</w:t>
      </w:r>
    </w:p>
    <w:p w:rsidR="00B72A2E" w:rsidRPr="00B72A2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Fonts w:ascii="Times New Roman" w:hAnsi="Times New Roman" w:cs="Times New Roman"/>
          <w:b w:val="0"/>
          <w:sz w:val="36"/>
          <w:szCs w:val="36"/>
          <w:lang w:val="sr-Cyrl-RS"/>
        </w:rPr>
      </w:pPr>
    </w:p>
    <w:p w:rsidR="00B72A2E" w:rsidRPr="00B72A2E" w:rsidRDefault="00B72A2E" w:rsidP="00B72A2E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Заинтересовани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учешће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на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конкурс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подносе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следећа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документа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:</w:t>
      </w:r>
    </w:p>
    <w:p w:rsidR="00B72A2E" w:rsidRPr="00B72A2E" w:rsidRDefault="00B72A2E" w:rsidP="00B72A2E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8"/>
          <w:szCs w:val="28"/>
        </w:rPr>
      </w:pPr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 xml:space="preserve"> п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ријаву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потврда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факултета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уписао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студија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школској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којој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B7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2E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B72A2E">
        <w:rPr>
          <w:rFonts w:ascii="Times New Roman" w:hAnsi="Times New Roman" w:cs="Times New Roman"/>
          <w:sz w:val="28"/>
          <w:szCs w:val="28"/>
          <w:lang w:val="sr-Cyrl-RS"/>
        </w:rPr>
        <w:t xml:space="preserve"> и да је стицао услов давања године за годину;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8"/>
          <w:szCs w:val="28"/>
        </w:rPr>
      </w:pPr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уверење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о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положеним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испитима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са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просечном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оценом</w:t>
      </w:r>
      <w:proofErr w:type="spellEnd"/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r w:rsidRPr="00B72A2E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током целокупног студирања;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  <w:lang w:val="sr-Cyrl-RS"/>
        </w:rPr>
        <w:t>фотокопију личне карте (извод из читача) студента;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  <w:lang w:val="sr-Cyrl-RS"/>
        </w:rPr>
        <w:t>уверење о држављанству Републике Србије;</w:t>
      </w:r>
    </w:p>
    <w:p w:rsidR="00B72A2E" w:rsidRPr="00B72A2E" w:rsidRDefault="00B72A2E" w:rsidP="00B72A2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  <w:lang w:val="sr-Cyrl-RS"/>
        </w:rPr>
        <w:t>фотокопија текућег рачуна студената.</w:t>
      </w:r>
    </w:p>
    <w:p w:rsidR="00436AE4" w:rsidRDefault="00436AE4"/>
    <w:sectPr w:rsidR="0043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2E"/>
    <w:rsid w:val="00436AE4"/>
    <w:rsid w:val="00B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B72A2E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72A2E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B72A2E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B72A2E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B72A2E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72A2E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B72A2E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B72A2E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</cp:revision>
  <dcterms:created xsi:type="dcterms:W3CDTF">2021-11-01T09:18:00Z</dcterms:created>
  <dcterms:modified xsi:type="dcterms:W3CDTF">2021-11-01T09:20:00Z</dcterms:modified>
</cp:coreProperties>
</file>