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3" w:rsidRPr="00AB61D7" w:rsidRDefault="00D03FD3" w:rsidP="004660A4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НАЦРТ</w:t>
      </w:r>
    </w:p>
    <w:p w:rsidR="00D03FD3" w:rsidRPr="00FC2154" w:rsidRDefault="00D03FD3" w:rsidP="00EB77EA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FC2154">
        <w:rPr>
          <w:rFonts w:ascii="Arial" w:hAnsi="Arial" w:cs="Arial"/>
          <w:sz w:val="22"/>
          <w:szCs w:val="22"/>
          <w:lang w:val="sr-Cyrl-CS"/>
        </w:rPr>
        <w:t>На основу члана 236</w:t>
      </w:r>
      <w:r w:rsidRPr="00FC2154">
        <w:rPr>
          <w:rFonts w:ascii="Arial" w:hAnsi="Arial" w:cs="Arial"/>
          <w:sz w:val="22"/>
          <w:szCs w:val="22"/>
          <w:lang w:val="sr-Latn-CS"/>
        </w:rPr>
        <w:t>.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 до 241. Закона о накнадама за коришћење јавних добара („Сл. гласник РС“, бр. </w:t>
      </w:r>
      <w:r w:rsidRPr="00AB61D7">
        <w:rPr>
          <w:rFonts w:ascii="Arial" w:hAnsi="Arial" w:cs="Arial"/>
          <w:sz w:val="22"/>
          <w:szCs w:val="22"/>
          <w:lang w:val="ru-RU"/>
        </w:rPr>
        <w:t>95/18 и 49/2019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), </w:t>
      </w:r>
      <w:r>
        <w:rPr>
          <w:rFonts w:ascii="Arial" w:hAnsi="Arial" w:cs="Arial"/>
          <w:sz w:val="22"/>
          <w:szCs w:val="22"/>
          <w:lang w:val="sr-Cyrl-CS"/>
        </w:rPr>
        <w:t>члана 32. став 1. тачка 3</w:t>
      </w:r>
      <w:r w:rsidRPr="00AB61D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13</w:t>
      </w:r>
      <w:r w:rsidRPr="00AB61D7">
        <w:rPr>
          <w:rFonts w:ascii="Arial" w:hAnsi="Arial" w:cs="Arial"/>
          <w:sz w:val="22"/>
          <w:szCs w:val="22"/>
          <w:lang w:val="ru-RU"/>
        </w:rPr>
        <w:t>)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  Закона о локалној самоуправи („Сл. гласник РС“, бр. </w:t>
      </w:r>
      <w:r w:rsidRPr="00FC2154">
        <w:rPr>
          <w:rFonts w:ascii="Arial" w:hAnsi="Arial" w:cs="Arial"/>
          <w:sz w:val="22"/>
          <w:szCs w:val="22"/>
          <w:lang w:val="ru-RU"/>
        </w:rPr>
        <w:t>129/07, 83/14-др.закон, 101/16-др.закон и 47/18</w:t>
      </w:r>
      <w:r w:rsidRPr="00FC2154">
        <w:rPr>
          <w:rFonts w:ascii="Arial" w:hAnsi="Arial" w:cs="Arial"/>
          <w:sz w:val="22"/>
          <w:szCs w:val="22"/>
          <w:lang w:val="sr-Cyrl-CS"/>
        </w:rPr>
        <w:t>) и  члана 40. став 1. тачка 3</w:t>
      </w:r>
      <w:r w:rsidRPr="00AB61D7">
        <w:rPr>
          <w:rFonts w:ascii="Arial" w:hAnsi="Arial" w:cs="Arial"/>
          <w:sz w:val="22"/>
          <w:szCs w:val="22"/>
          <w:lang w:val="ru-RU"/>
        </w:rPr>
        <w:t>) и 47)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 Статута општине Димитровград </w:t>
      </w:r>
      <w:r w:rsidRPr="00AB61D7">
        <w:rPr>
          <w:rFonts w:ascii="Arial" w:hAnsi="Arial" w:cs="Arial"/>
          <w:sz w:val="22"/>
          <w:szCs w:val="22"/>
          <w:lang w:val="ru-RU"/>
        </w:rPr>
        <w:t>(</w:t>
      </w:r>
      <w:r w:rsidRPr="00FC2154">
        <w:rPr>
          <w:rFonts w:ascii="Arial" w:hAnsi="Arial" w:cs="Arial"/>
          <w:sz w:val="22"/>
          <w:szCs w:val="22"/>
          <w:lang w:val="sr-Cyrl-CS"/>
        </w:rPr>
        <w:t>„Сл</w:t>
      </w:r>
      <w:r w:rsidRPr="00AB61D7">
        <w:rPr>
          <w:rFonts w:ascii="Arial" w:hAnsi="Arial" w:cs="Arial"/>
          <w:sz w:val="22"/>
          <w:szCs w:val="22"/>
          <w:lang w:val="ru-RU"/>
        </w:rPr>
        <w:t>.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 лист општине Димитровград“ бр.</w:t>
      </w:r>
      <w:r w:rsidRPr="00FC2154">
        <w:rPr>
          <w:sz w:val="22"/>
          <w:szCs w:val="22"/>
          <w:lang w:val="ru-RU"/>
        </w:rPr>
        <w:t xml:space="preserve"> </w:t>
      </w:r>
      <w:r w:rsidRPr="00FC2154">
        <w:rPr>
          <w:rFonts w:ascii="Arial" w:hAnsi="Arial" w:cs="Arial"/>
          <w:sz w:val="22"/>
          <w:szCs w:val="22"/>
          <w:lang w:val="sr-Cyrl-CS"/>
        </w:rPr>
        <w:t xml:space="preserve">6/19), Скупштина општине Димитровград на седници одржаној дана </w:t>
      </w:r>
      <w:r w:rsidRPr="00AB61D7">
        <w:rPr>
          <w:rFonts w:ascii="Arial" w:hAnsi="Arial" w:cs="Arial"/>
          <w:sz w:val="22"/>
          <w:szCs w:val="22"/>
          <w:lang w:val="ru-RU"/>
        </w:rPr>
        <w:t>_________.2019</w:t>
      </w:r>
      <w:r w:rsidRPr="00FC2154">
        <w:rPr>
          <w:rFonts w:ascii="Arial" w:hAnsi="Arial" w:cs="Arial"/>
          <w:sz w:val="22"/>
          <w:szCs w:val="22"/>
          <w:lang w:val="sr-Cyrl-CS"/>
        </w:rPr>
        <w:t>. године, донела је следећу</w:t>
      </w:r>
    </w:p>
    <w:p w:rsidR="00D03FD3" w:rsidRPr="00AB61D7" w:rsidRDefault="00D03FD3" w:rsidP="00EB77EA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D03FD3" w:rsidRPr="00F21D3A" w:rsidRDefault="00D03FD3" w:rsidP="00EB77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1D3A">
        <w:rPr>
          <w:rFonts w:ascii="Arial" w:hAnsi="Arial" w:cs="Arial"/>
          <w:b/>
          <w:bCs/>
          <w:sz w:val="28"/>
          <w:szCs w:val="28"/>
        </w:rPr>
        <w:t>О Д Л У К У</w:t>
      </w:r>
    </w:p>
    <w:p w:rsidR="00D03FD3" w:rsidRPr="00AB61D7" w:rsidRDefault="00D03FD3" w:rsidP="00EB77EA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B61D7">
        <w:rPr>
          <w:rFonts w:ascii="Arial" w:hAnsi="Arial" w:cs="Arial"/>
          <w:b/>
          <w:bCs/>
          <w:sz w:val="28"/>
          <w:szCs w:val="28"/>
          <w:lang w:val="ru-RU"/>
        </w:rPr>
        <w:t xml:space="preserve">О </w:t>
      </w:r>
      <w:r w:rsidRPr="004660A4">
        <w:rPr>
          <w:rFonts w:ascii="Arial" w:hAnsi="Arial" w:cs="Arial"/>
          <w:b/>
          <w:bCs/>
          <w:sz w:val="28"/>
          <w:szCs w:val="28"/>
          <w:lang w:val="ru-RU"/>
        </w:rPr>
        <w:t>НАКНАД</w:t>
      </w:r>
      <w:r w:rsidRPr="00AB61D7">
        <w:rPr>
          <w:rFonts w:ascii="Arial" w:hAnsi="Arial" w:cs="Arial"/>
          <w:b/>
          <w:bCs/>
          <w:sz w:val="28"/>
          <w:szCs w:val="28"/>
          <w:lang w:val="ru-RU"/>
        </w:rPr>
        <w:t>АМА</w:t>
      </w:r>
      <w:r w:rsidRPr="004660A4">
        <w:rPr>
          <w:rFonts w:ascii="Arial" w:hAnsi="Arial" w:cs="Arial"/>
          <w:b/>
          <w:bCs/>
          <w:sz w:val="28"/>
          <w:szCs w:val="28"/>
          <w:lang w:val="ru-RU"/>
        </w:rPr>
        <w:t xml:space="preserve"> ЗА КОРИШЋЕЊЕ ЈАВНИХ ПОВРШИНА</w:t>
      </w:r>
      <w:r w:rsidRPr="00AB61D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03FD3" w:rsidRPr="00AB61D7" w:rsidRDefault="00D03FD3" w:rsidP="00EB77E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EB77EA">
      <w:pPr>
        <w:pStyle w:val="Default"/>
        <w:rPr>
          <w:sz w:val="22"/>
          <w:szCs w:val="22"/>
          <w:lang w:val="ru-RU"/>
        </w:rPr>
      </w:pPr>
    </w:p>
    <w:p w:rsidR="00D03FD3" w:rsidRPr="00AB61D7" w:rsidRDefault="00D03FD3" w:rsidP="00EB77EA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AB61D7">
        <w:rPr>
          <w:b/>
          <w:bCs/>
          <w:sz w:val="22"/>
          <w:szCs w:val="22"/>
          <w:lang w:val="ru-RU"/>
        </w:rPr>
        <w:t>Члан 1.</w:t>
      </w:r>
    </w:p>
    <w:p w:rsidR="00D03FD3" w:rsidRPr="00AB61D7" w:rsidRDefault="00D03FD3" w:rsidP="00EB77EA">
      <w:pPr>
        <w:pStyle w:val="Default"/>
        <w:jc w:val="center"/>
        <w:rPr>
          <w:sz w:val="22"/>
          <w:szCs w:val="22"/>
          <w:lang w:val="ru-RU"/>
        </w:rPr>
      </w:pPr>
    </w:p>
    <w:p w:rsidR="00D03FD3" w:rsidRPr="00AB61D7" w:rsidRDefault="00D03FD3" w:rsidP="00EB77E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 xml:space="preserve">Овом Одлуком уводе се накнаде за коришћење јавних површина </w:t>
      </w:r>
      <w:r>
        <w:rPr>
          <w:rFonts w:ascii="Arial" w:hAnsi="Arial" w:cs="Arial"/>
          <w:sz w:val="22"/>
          <w:szCs w:val="22"/>
          <w:lang w:val="sr-Cyrl-CS"/>
        </w:rPr>
        <w:t>на територији општине Димитровград</w:t>
      </w:r>
      <w:r w:rsidRPr="00AB61D7">
        <w:rPr>
          <w:rFonts w:ascii="Arial" w:hAnsi="Arial" w:cs="Arial"/>
          <w:sz w:val="22"/>
          <w:szCs w:val="22"/>
          <w:lang w:val="ru-RU"/>
        </w:rPr>
        <w:t>, и то: обвезник плаћања, основица, висина, начин утврђивања и плаћања као и друга питања од значаја за утврђивање и плаћање накнад</w:t>
      </w:r>
      <w:r w:rsidRPr="00EB77EA">
        <w:rPr>
          <w:rFonts w:ascii="Arial" w:hAnsi="Arial" w:cs="Arial"/>
          <w:sz w:val="22"/>
          <w:szCs w:val="22"/>
        </w:rPr>
        <w:t>a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за коришћење јавних површина. </w:t>
      </w:r>
    </w:p>
    <w:p w:rsidR="00D03FD3" w:rsidRPr="00AB61D7" w:rsidRDefault="00D03FD3" w:rsidP="00EB77EA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AB61D7">
        <w:rPr>
          <w:b/>
          <w:bCs/>
          <w:sz w:val="22"/>
          <w:szCs w:val="22"/>
          <w:lang w:val="ru-RU"/>
        </w:rPr>
        <w:t>Члан 2.</w:t>
      </w:r>
    </w:p>
    <w:p w:rsidR="00D03FD3" w:rsidRPr="00AB61D7" w:rsidRDefault="00D03FD3" w:rsidP="00EB77EA">
      <w:pPr>
        <w:pStyle w:val="Default"/>
        <w:jc w:val="center"/>
        <w:rPr>
          <w:sz w:val="22"/>
          <w:szCs w:val="22"/>
          <w:lang w:val="ru-RU"/>
        </w:rPr>
      </w:pP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B77EA">
        <w:rPr>
          <w:rFonts w:ascii="Arial" w:hAnsi="Arial" w:cs="Arial"/>
          <w:sz w:val="22"/>
          <w:szCs w:val="22"/>
        </w:rPr>
        <w:t>J</w:t>
      </w:r>
      <w:r w:rsidRPr="004660A4">
        <w:rPr>
          <w:rFonts w:ascii="Arial" w:hAnsi="Arial" w:cs="Arial"/>
          <w:sz w:val="22"/>
          <w:szCs w:val="22"/>
          <w:lang w:val="ru-RU"/>
        </w:rPr>
        <w:t>авна површина у смислу ов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е Одлуке </w:t>
      </w:r>
      <w:r w:rsidRPr="004660A4">
        <w:rPr>
          <w:rFonts w:ascii="Arial" w:hAnsi="Arial" w:cs="Arial"/>
          <w:sz w:val="22"/>
          <w:szCs w:val="22"/>
          <w:lang w:val="ru-RU"/>
        </w:rPr>
        <w:t>јесте површина утврђена планским документом која је доступна свим корисницима под једнаким условима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и то:</w:t>
      </w:r>
    </w:p>
    <w:p w:rsidR="00D03FD3" w:rsidRPr="004660A4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јавна саобраћајна површина (пут, улица, пешачка зона и сл.);</w:t>
      </w:r>
    </w:p>
    <w:p w:rsidR="00D03FD3" w:rsidRPr="004660A4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трг;</w:t>
      </w:r>
    </w:p>
    <w:p w:rsidR="00D03FD3" w:rsidRPr="004660A4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јавна зелена површина (парк, сквер, градска шума и сл.);</w:t>
      </w:r>
    </w:p>
    <w:p w:rsidR="00D03FD3" w:rsidRPr="004660A4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јавна површина блока (парковски уређене површине и саобраћајне површине).</w:t>
      </w:r>
    </w:p>
    <w:p w:rsidR="00D03FD3" w:rsidRPr="00AB61D7" w:rsidRDefault="00D03FD3" w:rsidP="00EB77E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B42C68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660A4">
        <w:rPr>
          <w:rFonts w:ascii="Arial" w:hAnsi="Arial" w:cs="Arial"/>
          <w:b/>
          <w:bCs/>
          <w:sz w:val="22"/>
          <w:szCs w:val="22"/>
          <w:lang w:val="ru-RU"/>
        </w:rPr>
        <w:t>Члан</w:t>
      </w:r>
      <w:r w:rsidRPr="00AB61D7">
        <w:rPr>
          <w:rFonts w:ascii="Arial" w:hAnsi="Arial" w:cs="Arial"/>
          <w:b/>
          <w:bCs/>
          <w:sz w:val="22"/>
          <w:szCs w:val="22"/>
          <w:lang w:val="ru-RU"/>
        </w:rPr>
        <w:t xml:space="preserve"> 3</w:t>
      </w:r>
    </w:p>
    <w:p w:rsidR="00D03FD3" w:rsidRPr="00AB61D7" w:rsidRDefault="00D03FD3" w:rsidP="00B42C68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Врст</w:t>
      </w:r>
      <w:r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н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кн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>
        <w:rPr>
          <w:rFonts w:ascii="Arial" w:hAnsi="Arial" w:cs="Arial"/>
          <w:sz w:val="22"/>
          <w:szCs w:val="22"/>
        </w:rPr>
        <w:t>a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</w:t>
      </w:r>
      <w:r w:rsidRPr="004660A4">
        <w:rPr>
          <w:rFonts w:ascii="Arial" w:hAnsi="Arial" w:cs="Arial"/>
          <w:sz w:val="22"/>
          <w:szCs w:val="22"/>
          <w:lang w:val="ru-RU"/>
        </w:rPr>
        <w:t>за коришћење јавне површине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које се уводе</w:t>
      </w:r>
      <w:r w:rsidRPr="004660A4">
        <w:rPr>
          <w:rFonts w:ascii="Arial" w:hAnsi="Arial" w:cs="Arial"/>
          <w:sz w:val="22"/>
          <w:szCs w:val="22"/>
          <w:lang w:val="ru-RU"/>
        </w:rPr>
        <w:t>, су:</w:t>
      </w: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1) 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2) 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3) накнада за коришћење јавне површине по основу заузећа грађевинским материјалом и за извођење грађевинских радова и изградњу.</w:t>
      </w: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660A4">
        <w:rPr>
          <w:rFonts w:ascii="Arial" w:hAnsi="Arial" w:cs="Arial"/>
          <w:b/>
          <w:bCs/>
          <w:sz w:val="22"/>
          <w:szCs w:val="22"/>
          <w:lang w:val="ru-RU"/>
        </w:rPr>
        <w:t>Члан</w:t>
      </w:r>
      <w:r w:rsidRPr="00AB61D7">
        <w:rPr>
          <w:rFonts w:ascii="Arial" w:hAnsi="Arial" w:cs="Arial"/>
          <w:b/>
          <w:bCs/>
          <w:sz w:val="22"/>
          <w:szCs w:val="22"/>
          <w:lang w:val="ru-RU"/>
        </w:rPr>
        <w:t xml:space="preserve"> 4.</w:t>
      </w:r>
    </w:p>
    <w:p w:rsidR="00D03FD3" w:rsidRPr="00AB61D7" w:rsidRDefault="00D03FD3" w:rsidP="00B42C6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Обвезник накнаде за коришћење јавне површине је корисник јавне површине.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Накнаду за коришћење јавних површина не плаћају директни и индиректни корисници буџетских средстава.</w:t>
      </w:r>
    </w:p>
    <w:p w:rsidR="00D03FD3" w:rsidRPr="00AB61D7" w:rsidRDefault="00D03FD3" w:rsidP="00B42C68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03FD3" w:rsidRPr="00AB61D7" w:rsidRDefault="00D03FD3" w:rsidP="00B42C68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B61D7">
        <w:rPr>
          <w:rFonts w:ascii="Arial" w:hAnsi="Arial" w:cs="Arial"/>
          <w:b/>
          <w:bCs/>
          <w:sz w:val="22"/>
          <w:szCs w:val="22"/>
          <w:lang w:val="ru-RU"/>
        </w:rPr>
        <w:t>Члан 5.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Висина накнаде, начин плаћања и олакшице код плаћања, као и  обавезе обвезника накнаде утврђују се тарифом која је саставни део ове Одлуке.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Уколико овом Одлуком није прописана висина накнаде у оквиру одређене тарифе примењује се највиши износ накнаде прописан Законом.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B61D7">
        <w:rPr>
          <w:rFonts w:ascii="Arial" w:hAnsi="Arial" w:cs="Arial"/>
          <w:b/>
          <w:bCs/>
          <w:sz w:val="22"/>
          <w:szCs w:val="22"/>
          <w:lang w:val="ru-RU"/>
        </w:rPr>
        <w:t>Члан 6.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Администрирање н</w:t>
      </w:r>
      <w:r w:rsidRPr="004660A4">
        <w:rPr>
          <w:rFonts w:ascii="Arial" w:hAnsi="Arial" w:cs="Arial"/>
          <w:sz w:val="22"/>
          <w:szCs w:val="22"/>
          <w:lang w:val="ru-RU"/>
        </w:rPr>
        <w:t>акнад</w:t>
      </w:r>
      <w:r w:rsidRPr="00AB61D7">
        <w:rPr>
          <w:rFonts w:ascii="Arial" w:hAnsi="Arial" w:cs="Arial"/>
          <w:sz w:val="22"/>
          <w:szCs w:val="22"/>
          <w:lang w:val="ru-RU"/>
        </w:rPr>
        <w:t>е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за коришћење јавних </w:t>
      </w:r>
      <w:r w:rsidRPr="00AB61D7">
        <w:rPr>
          <w:rFonts w:ascii="Arial" w:hAnsi="Arial" w:cs="Arial"/>
          <w:sz w:val="22"/>
          <w:szCs w:val="22"/>
          <w:lang w:val="ru-RU"/>
        </w:rPr>
        <w:t>површина врши Одсек за локалну пореску администрацију на основу поднете пријаве али и других података којима располаже.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У погледу утврђивања, контроле и наплате н</w:t>
      </w:r>
      <w:r w:rsidRPr="004660A4">
        <w:rPr>
          <w:rFonts w:ascii="Arial" w:hAnsi="Arial" w:cs="Arial"/>
          <w:sz w:val="22"/>
          <w:szCs w:val="22"/>
          <w:lang w:val="ru-RU"/>
        </w:rPr>
        <w:t>акнад</w:t>
      </w:r>
      <w:r w:rsidRPr="00AB61D7">
        <w:rPr>
          <w:rFonts w:ascii="Arial" w:hAnsi="Arial" w:cs="Arial"/>
          <w:sz w:val="22"/>
          <w:szCs w:val="22"/>
          <w:lang w:val="ru-RU"/>
        </w:rPr>
        <w:t>е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за коришћење јавних </w:t>
      </w:r>
      <w:r w:rsidRPr="00AB61D7">
        <w:rPr>
          <w:rFonts w:ascii="Arial" w:hAnsi="Arial" w:cs="Arial"/>
          <w:sz w:val="22"/>
          <w:szCs w:val="22"/>
          <w:lang w:val="ru-RU"/>
        </w:rPr>
        <w:t>површина, обнове поступка, жалбе, повраћаја, камате, застарелости и свега што није прецизирано овом Одлуком и тарифом примењиваће се Закон о пореском поступку и пореској администрацији (''Службени гласник РС'' бр.80/02...95/18).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b/>
          <w:bCs/>
          <w:sz w:val="22"/>
          <w:szCs w:val="22"/>
          <w:lang w:val="ru-RU"/>
        </w:rPr>
        <w:t>Члан 7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03FD3" w:rsidRPr="00AB61D7" w:rsidRDefault="00D03FD3" w:rsidP="00F42012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Контролу и надзор над спровођењем ове Одлуке врши Општинско веће.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F42012" w:rsidRDefault="00D03FD3" w:rsidP="00074C97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Члан 8</w:t>
      </w:r>
      <w:r w:rsidRPr="00F42012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074C9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Новчаном казном у износу од 5</w:t>
      </w:r>
      <w:r>
        <w:rPr>
          <w:rFonts w:ascii="Arial" w:hAnsi="Arial" w:cs="Arial"/>
          <w:sz w:val="22"/>
          <w:szCs w:val="22"/>
          <w:lang w:val="sr-Latn-BA"/>
        </w:rPr>
        <w:t>0</w:t>
      </w:r>
      <w:r>
        <w:rPr>
          <w:rFonts w:ascii="Arial" w:hAnsi="Arial" w:cs="Arial"/>
          <w:sz w:val="22"/>
          <w:szCs w:val="22"/>
          <w:lang w:val="sr-Cyrl-CS"/>
        </w:rPr>
        <w:t xml:space="preserve">.000 до </w:t>
      </w:r>
      <w:r>
        <w:rPr>
          <w:rFonts w:ascii="Arial" w:hAnsi="Arial" w:cs="Arial"/>
          <w:sz w:val="22"/>
          <w:szCs w:val="22"/>
          <w:lang w:val="sr-Latn-BA"/>
        </w:rPr>
        <w:t>10</w:t>
      </w:r>
      <w:r>
        <w:rPr>
          <w:rFonts w:ascii="Arial" w:hAnsi="Arial" w:cs="Arial"/>
          <w:sz w:val="22"/>
          <w:szCs w:val="22"/>
          <w:lang w:val="sr-Cyrl-CS"/>
        </w:rPr>
        <w:t>0.000 казниће се правно лице ако не извршава обавезе из тарифних одредби.</w:t>
      </w:r>
    </w:p>
    <w:p w:rsidR="00D03FD3" w:rsidRDefault="00D03FD3" w:rsidP="00074C9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074C9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прекршај из става 1. овог члана казниће се новчаном казном од 5.000 до </w:t>
      </w:r>
      <w:r>
        <w:rPr>
          <w:rFonts w:ascii="Arial" w:hAnsi="Arial" w:cs="Arial"/>
          <w:sz w:val="22"/>
          <w:szCs w:val="22"/>
          <w:lang w:val="sr-Latn-BA"/>
        </w:rPr>
        <w:t>50</w:t>
      </w:r>
      <w:r>
        <w:rPr>
          <w:rFonts w:ascii="Arial" w:hAnsi="Arial" w:cs="Arial"/>
          <w:sz w:val="22"/>
          <w:szCs w:val="22"/>
          <w:lang w:val="sr-Cyrl-CS"/>
        </w:rPr>
        <w:t>.000 динара и одговорно лице у правном лицу.</w:t>
      </w:r>
    </w:p>
    <w:p w:rsidR="00D03FD3" w:rsidRDefault="00D03FD3" w:rsidP="00074C97">
      <w:pPr>
        <w:spacing w:before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Новчаном казном у износу од </w:t>
      </w:r>
      <w:r>
        <w:rPr>
          <w:rFonts w:ascii="Arial" w:hAnsi="Arial" w:cs="Arial"/>
          <w:sz w:val="22"/>
          <w:szCs w:val="22"/>
          <w:lang w:val="sr-Latn-BA"/>
        </w:rPr>
        <w:t>10</w:t>
      </w:r>
      <w:r>
        <w:rPr>
          <w:rFonts w:ascii="Arial" w:hAnsi="Arial" w:cs="Arial"/>
          <w:sz w:val="22"/>
          <w:szCs w:val="22"/>
          <w:lang w:val="sr-Cyrl-CS"/>
        </w:rPr>
        <w:t xml:space="preserve">.000 до </w:t>
      </w:r>
      <w:r>
        <w:rPr>
          <w:rFonts w:ascii="Arial" w:hAnsi="Arial" w:cs="Arial"/>
          <w:sz w:val="22"/>
          <w:szCs w:val="22"/>
          <w:lang w:val="sr-Latn-BA"/>
        </w:rPr>
        <w:t>10</w:t>
      </w:r>
      <w:r>
        <w:rPr>
          <w:rFonts w:ascii="Arial" w:hAnsi="Arial" w:cs="Arial"/>
          <w:sz w:val="22"/>
          <w:szCs w:val="22"/>
          <w:lang w:val="sr-Cyrl-CS"/>
        </w:rPr>
        <w:t>0.000 казниће се предузетник ако не извршава обавезе из тарифних одредби.</w:t>
      </w:r>
    </w:p>
    <w:p w:rsidR="00D03FD3" w:rsidRDefault="00D03FD3" w:rsidP="00074C9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Pr="00074C97" w:rsidRDefault="00D03FD3" w:rsidP="00074C97">
      <w:pPr>
        <w:spacing w:before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Новчаном казном у износу од </w:t>
      </w:r>
      <w:r>
        <w:rPr>
          <w:rFonts w:ascii="Arial" w:hAnsi="Arial" w:cs="Arial"/>
          <w:sz w:val="22"/>
          <w:szCs w:val="22"/>
          <w:lang w:val="sr-Latn-BA"/>
        </w:rPr>
        <w:t>2.500 д</w:t>
      </w:r>
      <w:r>
        <w:rPr>
          <w:rFonts w:ascii="Arial" w:hAnsi="Arial" w:cs="Arial"/>
          <w:sz w:val="22"/>
          <w:szCs w:val="22"/>
          <w:lang w:val="sr-Cyrl-CS"/>
        </w:rPr>
        <w:t>о 25.000 казниће се физичко лице – грађанин ако  не извршава обавезе из тарифних одредби.</w:t>
      </w:r>
    </w:p>
    <w:p w:rsidR="00D03FD3" w:rsidRPr="00AB61D7" w:rsidRDefault="00D03FD3" w:rsidP="00F4201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Члан 9</w:t>
      </w:r>
      <w:r w:rsidRPr="00F42012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:rsidR="00D03FD3" w:rsidRDefault="00D03FD3" w:rsidP="00D6550A">
      <w:pPr>
        <w:pStyle w:val="Heading3"/>
        <w:numPr>
          <w:ilvl w:val="2"/>
          <w:numId w:val="11"/>
        </w:numPr>
        <w:tabs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Даном </w:t>
      </w:r>
      <w:r>
        <w:rPr>
          <w:rFonts w:ascii="Arial" w:hAnsi="Arial" w:cs="Arial"/>
          <w:sz w:val="22"/>
          <w:szCs w:val="22"/>
          <w:lang w:val="sr-Latn-BA"/>
        </w:rPr>
        <w:t>примене</w:t>
      </w:r>
      <w:r>
        <w:rPr>
          <w:rFonts w:ascii="Arial" w:hAnsi="Arial" w:cs="Arial"/>
          <w:sz w:val="22"/>
          <w:szCs w:val="22"/>
        </w:rPr>
        <w:t xml:space="preserve"> ове Одлуке престаје да важи Одлука о накнадама за коришћење јавних површина („Службени лист“ општине Димитровград бр.26/18)</w:t>
      </w:r>
    </w:p>
    <w:p w:rsidR="00D03FD3" w:rsidRPr="00AB61D7" w:rsidRDefault="00D03FD3" w:rsidP="00F42012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03FD3" w:rsidRDefault="00D03FD3" w:rsidP="00D6550A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Члан 10</w:t>
      </w:r>
    </w:p>
    <w:p w:rsidR="00D03FD3" w:rsidRDefault="00D03FD3" w:rsidP="00F4201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Ова Одлука  ступа на снагу осмог дана од дана објављивања у „Службеном листу </w:t>
      </w:r>
      <w:r w:rsidRPr="00AB61D7">
        <w:rPr>
          <w:rFonts w:ascii="Arial" w:hAnsi="Arial" w:cs="Arial"/>
          <w:sz w:val="22"/>
          <w:szCs w:val="22"/>
          <w:lang w:val="ru-RU"/>
        </w:rPr>
        <w:t>општине Димитровград</w:t>
      </w:r>
      <w:r>
        <w:rPr>
          <w:rFonts w:ascii="Arial" w:hAnsi="Arial" w:cs="Arial"/>
          <w:sz w:val="22"/>
          <w:szCs w:val="22"/>
          <w:lang w:val="sr-Cyrl-CS"/>
        </w:rPr>
        <w:t>”, а примењује се од 1. јануара 2020. године.</w:t>
      </w:r>
    </w:p>
    <w:p w:rsidR="00D03FD3" w:rsidRDefault="00D03FD3" w:rsidP="00F4201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D03FD3" w:rsidRDefault="00D03FD3" w:rsidP="00F4201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D03FD3" w:rsidRDefault="00D03FD3" w:rsidP="00F42012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Број:________________</w:t>
      </w:r>
    </w:p>
    <w:p w:rsidR="00D03FD3" w:rsidRDefault="00D03FD3" w:rsidP="00F42012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Димитровграду, ________.2019. година</w:t>
      </w:r>
    </w:p>
    <w:p w:rsidR="00D03FD3" w:rsidRDefault="00D03FD3" w:rsidP="00F4201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03FD3" w:rsidRDefault="00D03FD3" w:rsidP="00F4201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СКУПШТИНА ОПШТИНЕ ДИМИТРОВГРАД</w:t>
      </w:r>
    </w:p>
    <w:p w:rsidR="00D03FD3" w:rsidRDefault="00D03FD3" w:rsidP="00F42012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D03FD3" w:rsidRDefault="00D03FD3" w:rsidP="00F4201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>ПРЕДСЕДНИК</w:t>
      </w:r>
    </w:p>
    <w:p w:rsidR="00D03FD3" w:rsidRDefault="00D03FD3" w:rsidP="00F4201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</w:t>
      </w:r>
    </w:p>
    <w:p w:rsidR="00D03FD3" w:rsidRPr="00470D28" w:rsidRDefault="00D03FD3" w:rsidP="00F420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Зоран Ђуров</w:t>
      </w: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F42012">
      <w:pPr>
        <w:jc w:val="center"/>
        <w:rPr>
          <w:rFonts w:ascii="Arial" w:hAnsi="Arial" w:cs="Arial"/>
          <w:b/>
          <w:bCs/>
          <w:lang w:val="sr-Cyrl-CS"/>
        </w:rPr>
      </w:pPr>
    </w:p>
    <w:p w:rsidR="00D03FD3" w:rsidRDefault="00D03FD3" w:rsidP="00074C97">
      <w:pPr>
        <w:rPr>
          <w:rFonts w:ascii="Arial" w:hAnsi="Arial" w:cs="Arial"/>
          <w:b/>
          <w:bCs/>
        </w:rPr>
      </w:pPr>
    </w:p>
    <w:p w:rsidR="00D03FD3" w:rsidRDefault="00D03FD3" w:rsidP="00074C97">
      <w:pPr>
        <w:rPr>
          <w:rFonts w:ascii="Arial" w:hAnsi="Arial" w:cs="Arial"/>
          <w:b/>
          <w:bCs/>
          <w:lang w:val="sr-Cyrl-CS"/>
        </w:rPr>
      </w:pPr>
    </w:p>
    <w:p w:rsidR="00D03FD3" w:rsidRDefault="00D03FD3" w:rsidP="00074C97">
      <w:pPr>
        <w:rPr>
          <w:rFonts w:ascii="Arial" w:hAnsi="Arial" w:cs="Arial"/>
          <w:b/>
          <w:bCs/>
          <w:lang w:val="sr-Cyrl-CS"/>
        </w:rPr>
      </w:pPr>
    </w:p>
    <w:p w:rsidR="00D03FD3" w:rsidRDefault="00D03FD3" w:rsidP="002C6AB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Т  А  Р  И  Ф  А</w:t>
      </w:r>
    </w:p>
    <w:p w:rsidR="00D03FD3" w:rsidRDefault="00D03FD3" w:rsidP="002C6AB2">
      <w:pPr>
        <w:jc w:val="center"/>
        <w:rPr>
          <w:rFonts w:ascii="Arial" w:hAnsi="Arial" w:cs="Arial"/>
          <w:b/>
          <w:bCs/>
          <w:lang w:val="sr-Cyrl-CS"/>
        </w:rPr>
      </w:pPr>
      <w:r w:rsidRPr="00F21D3A">
        <w:rPr>
          <w:rFonts w:ascii="Arial" w:hAnsi="Arial" w:cs="Arial"/>
          <w:b/>
          <w:bCs/>
          <w:lang w:val="sr-Cyrl-CS"/>
        </w:rPr>
        <w:t>НАКНАДЕ ЗА КОРИШЋЕЊЕ ЈАВНИХ ПОВРШИНА</w:t>
      </w:r>
    </w:p>
    <w:p w:rsidR="00D03FD3" w:rsidRPr="00F21D3A" w:rsidRDefault="00D03FD3" w:rsidP="002C6AB2">
      <w:pPr>
        <w:jc w:val="center"/>
        <w:rPr>
          <w:rFonts w:ascii="Arial" w:hAnsi="Arial" w:cs="Arial"/>
          <w:lang w:val="sr-Cyrl-CS"/>
        </w:rPr>
      </w:pPr>
    </w:p>
    <w:p w:rsidR="00D03FD3" w:rsidRDefault="00D03FD3" w:rsidP="002C6AB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1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B61D7">
        <w:rPr>
          <w:rFonts w:ascii="Arial" w:hAnsi="Arial" w:cs="Arial"/>
          <w:sz w:val="22"/>
          <w:szCs w:val="22"/>
          <w:lang w:val="ru-RU"/>
        </w:rPr>
        <w:t>Н</w:t>
      </w:r>
      <w:r w:rsidRPr="004660A4">
        <w:rPr>
          <w:rFonts w:ascii="Arial" w:hAnsi="Arial" w:cs="Arial"/>
          <w:sz w:val="22"/>
          <w:szCs w:val="22"/>
          <w:lang w:val="ru-RU"/>
        </w:rPr>
        <w:t>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</w:r>
      <w:r w:rsidRPr="00AB61D7">
        <w:rPr>
          <w:rFonts w:ascii="Arial" w:hAnsi="Arial" w:cs="Arial"/>
          <w:sz w:val="22"/>
          <w:szCs w:val="22"/>
          <w:lang w:val="ru-RU"/>
        </w:rPr>
        <w:t>.</w:t>
      </w:r>
    </w:p>
    <w:p w:rsidR="00D03FD3" w:rsidRDefault="00D03FD3" w:rsidP="002C6AB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Под коришћењем простора на јавној површини у пословне и друге сврхе, сматра се заузеће јавне површине:</w:t>
      </w: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објектом привременог коришћења: киоск, тезга, башта, апарат за сладолед, банкомат, аутомат за продају штампе, покретни објекат за продају робе на мало и вршење занатских и других услуга, монтажни објекат за обављање делатности јавних комуналних предузећа, телефонска говорница и слични објекти, башта угоститељског објекта;</w:t>
      </w: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- за забавни парк, циркус, спортске терене, за одржавање концерата, фестивала и других манифестација, за одржавање спортских приредби, за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</w:t>
      </w:r>
      <w:r w:rsidRPr="004660A4">
        <w:rPr>
          <w:rFonts w:ascii="Arial" w:hAnsi="Arial" w:cs="Arial"/>
          <w:sz w:val="22"/>
          <w:szCs w:val="22"/>
          <w:lang w:val="ru-RU"/>
        </w:rPr>
        <w:t>објекте и станице за изнајмљивање бицикла, за коришћење посебно обележеног простора за теретно возило за снабдевање, односно за почетну обуку возача и друго.</w:t>
      </w: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21D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Коришћење простора на јавној површини у пословне и друге сврхе односи се на привремено коришћење простора на јавној површини и не обухвата коришћење трајног карактера изградњом објеката инфраструктуре.</w:t>
      </w:r>
    </w:p>
    <w:p w:rsidR="00D03FD3" w:rsidRDefault="00D03FD3" w:rsidP="00687E7A">
      <w:pPr>
        <w:pStyle w:val="NormalWeb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 к</w:t>
      </w:r>
      <w:r>
        <w:rPr>
          <w:rFonts w:ascii="Arial" w:hAnsi="Arial" w:cs="Arial"/>
          <w:sz w:val="22"/>
          <w:szCs w:val="22"/>
          <w:lang w:val="ru-RU"/>
        </w:rPr>
        <w:t>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</w:t>
      </w:r>
      <w:r>
        <w:rPr>
          <w:rFonts w:ascii="Arial" w:hAnsi="Arial" w:cs="Arial"/>
          <w:sz w:val="22"/>
          <w:szCs w:val="22"/>
          <w:lang w:val="sr-Cyrl-CS"/>
        </w:rPr>
        <w:t>, утврђује се висина наканаде у дневном износу по започетом м2 у динарима:</w:t>
      </w:r>
    </w:p>
    <w:p w:rsidR="00D03FD3" w:rsidRDefault="00D03FD3" w:rsidP="00F602A8">
      <w:pPr>
        <w:widowControl/>
        <w:numPr>
          <w:ilvl w:val="1"/>
          <w:numId w:val="3"/>
        </w:numPr>
        <w:tabs>
          <w:tab w:val="clear" w:pos="1440"/>
          <w:tab w:val="left" w:pos="142"/>
          <w:tab w:val="left" w:pos="284"/>
          <w:tab w:val="left" w:pos="426"/>
          <w:tab w:val="num" w:pos="567"/>
        </w:tabs>
        <w:autoSpaceDN/>
        <w:ind w:hanging="1298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продају и излагање производа (расхладне витрине, фрижидери, </w:t>
      </w:r>
    </w:p>
    <w:p w:rsidR="00D03FD3" w:rsidRDefault="00D03FD3" w:rsidP="00F602A8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апарати за кокице и сл.)  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</w:t>
      </w:r>
      <w:r>
        <w:rPr>
          <w:rFonts w:ascii="Arial" w:hAnsi="Arial" w:cs="Arial"/>
          <w:sz w:val="22"/>
          <w:szCs w:val="22"/>
          <w:lang w:val="sr-Latn-BA"/>
        </w:rPr>
        <w:t xml:space="preserve">         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      </w:t>
      </w:r>
      <w:r>
        <w:rPr>
          <w:rFonts w:ascii="Arial" w:hAnsi="Arial" w:cs="Arial"/>
          <w:sz w:val="22"/>
          <w:szCs w:val="22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(15,50)  16,67 </w:t>
      </w:r>
    </w:p>
    <w:p w:rsidR="00D03FD3" w:rsidRDefault="00D03FD3" w:rsidP="00F602A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F602A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2.  За постављање појединих објеката:</w:t>
      </w: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а) за монтажне бараке и киоске  и тезге за:</w:t>
      </w: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продају производа на мало (осим дувана)                                                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 (</w:t>
      </w:r>
      <w:r>
        <w:rPr>
          <w:rFonts w:ascii="Arial" w:hAnsi="Arial" w:cs="Arial"/>
          <w:sz w:val="22"/>
          <w:szCs w:val="22"/>
          <w:lang w:val="sr-Cyrl-CS"/>
        </w:rPr>
        <w:t xml:space="preserve">6,00)  6,45    </w:t>
      </w:r>
      <w:r>
        <w:rPr>
          <w:rFonts w:ascii="Arial" w:hAnsi="Arial" w:cs="Arial"/>
          <w:sz w:val="22"/>
          <w:szCs w:val="22"/>
          <w:lang w:val="sr-Latn-BA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 xml:space="preserve">- </w:t>
      </w:r>
      <w:r>
        <w:rPr>
          <w:rFonts w:ascii="Arial" w:hAnsi="Arial" w:cs="Arial"/>
          <w:sz w:val="22"/>
          <w:szCs w:val="22"/>
          <w:lang w:val="sr-Cyrl-CS"/>
        </w:rPr>
        <w:t xml:space="preserve">продају производа на мало                                                                            (10,60)  11,40        </w:t>
      </w: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привремено пружање угоститељских услуга                                           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  (</w:t>
      </w:r>
      <w:r>
        <w:rPr>
          <w:rFonts w:ascii="Arial" w:hAnsi="Arial" w:cs="Arial"/>
          <w:sz w:val="22"/>
          <w:szCs w:val="22"/>
          <w:lang w:val="sr-Cyrl-CS"/>
        </w:rPr>
        <w:t xml:space="preserve">7,50)  8,17       </w:t>
      </w:r>
    </w:p>
    <w:p w:rsidR="00D03FD3" w:rsidRDefault="00D03FD3" w:rsidP="00F602A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- продају лутријских срећака                                                                       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(</w:t>
      </w:r>
      <w:r>
        <w:rPr>
          <w:rFonts w:ascii="Arial" w:hAnsi="Arial" w:cs="Arial"/>
          <w:sz w:val="22"/>
          <w:szCs w:val="22"/>
          <w:lang w:val="sr-Cyrl-CS"/>
        </w:rPr>
        <w:t xml:space="preserve">19,20) 20,65      </w:t>
      </w: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Pr="00AB61D7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ru-RU"/>
        </w:rPr>
      </w:pPr>
      <w:r w:rsidRPr="00336E0A">
        <w:rPr>
          <w:rFonts w:ascii="Arial" w:hAnsi="Arial" w:cs="Arial"/>
          <w:sz w:val="22"/>
          <w:szCs w:val="22"/>
          <w:lang w:val="sr-Cyrl-CS"/>
        </w:rPr>
        <w:t xml:space="preserve">б) мањи монтажни објекти – тезге </w:t>
      </w:r>
      <w:r w:rsidRPr="00AB61D7">
        <w:rPr>
          <w:rFonts w:ascii="Arial" w:hAnsi="Arial" w:cs="Arial"/>
          <w:sz w:val="22"/>
          <w:szCs w:val="22"/>
          <w:lang w:val="ru-RU"/>
        </w:rPr>
        <w:t>у власништву општине</w:t>
      </w:r>
    </w:p>
    <w:p w:rsidR="00D03FD3" w:rsidRDefault="00D03FD3" w:rsidP="000B7A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продају радним даном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(6</w:t>
      </w:r>
      <w:r w:rsidRPr="000B7AA2">
        <w:rPr>
          <w:rFonts w:ascii="Arial" w:hAnsi="Arial" w:cs="Arial"/>
          <w:sz w:val="22"/>
          <w:szCs w:val="22"/>
          <w:lang w:val="sr-Cyrl-CS"/>
        </w:rPr>
        <w:t>0,00</w:t>
      </w:r>
      <w:r>
        <w:rPr>
          <w:rFonts w:ascii="Arial" w:hAnsi="Arial" w:cs="Arial"/>
          <w:sz w:val="22"/>
          <w:szCs w:val="22"/>
          <w:lang w:val="sr-Cyrl-CS"/>
        </w:rPr>
        <w:t>)  64,56</w:t>
      </w:r>
    </w:p>
    <w:p w:rsidR="00D03FD3" w:rsidRPr="000B7AA2" w:rsidRDefault="00D03FD3" w:rsidP="000B7A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 продају пијачним, празничним и у дане викенда                       (120,00)  129,12</w:t>
      </w:r>
    </w:p>
    <w:p w:rsidR="00D03FD3" w:rsidRDefault="00D03FD3" w:rsidP="00F602A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F602A8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в) столови испред угоститељских и других сличних објеката                 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(</w:t>
      </w:r>
      <w:r>
        <w:rPr>
          <w:rFonts w:ascii="Arial" w:hAnsi="Arial" w:cs="Arial"/>
          <w:sz w:val="22"/>
          <w:szCs w:val="22"/>
          <w:lang w:val="sr-Cyrl-CS"/>
        </w:rPr>
        <w:t>19,00)  20,44</w:t>
      </w:r>
    </w:p>
    <w:p w:rsidR="00D03FD3" w:rsidRDefault="00D03FD3" w:rsidP="00687E7A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Pr="00EE0929" w:rsidRDefault="00D03FD3" w:rsidP="00CE4E79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>г) за забавни парк, циркус, спортске терене, за одржавање</w:t>
      </w:r>
    </w:p>
    <w:p w:rsidR="00D03FD3" w:rsidRPr="00EE0929" w:rsidRDefault="00D03FD3" w:rsidP="00CE4E79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 xml:space="preserve"> концерата, фестивала и других манифестација, за одржавање </w:t>
      </w:r>
    </w:p>
    <w:p w:rsidR="00D03FD3" w:rsidRPr="00EE0929" w:rsidRDefault="00D03FD3" w:rsidP="00CE4E79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>спортских приредби, за објекте и станице за изнајмљивање бицикла,</w:t>
      </w:r>
    </w:p>
    <w:p w:rsidR="00D03FD3" w:rsidRPr="00EE0929" w:rsidRDefault="00D03FD3" w:rsidP="00CE4E79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 xml:space="preserve"> за коришћење посебно обележеног простора за теретно возило</w:t>
      </w:r>
    </w:p>
    <w:p w:rsidR="00D03FD3" w:rsidRPr="00EE0929" w:rsidRDefault="00D03FD3" w:rsidP="00CE4E79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 xml:space="preserve"> за снабдевање, односно за почетну обуку возача и други објекти</w:t>
      </w:r>
    </w:p>
    <w:p w:rsidR="00D03FD3" w:rsidRPr="00490AA4" w:rsidRDefault="00D03FD3" w:rsidP="00CE4E7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EE0929">
        <w:rPr>
          <w:rFonts w:ascii="Arial" w:hAnsi="Arial" w:cs="Arial"/>
          <w:sz w:val="22"/>
          <w:szCs w:val="22"/>
          <w:lang w:val="sr-Cyrl-CS"/>
        </w:rPr>
        <w:t xml:space="preserve"> (телефонске говорнице  и сл.)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(</w:t>
      </w:r>
      <w:r w:rsidRPr="00EE0929">
        <w:rPr>
          <w:rFonts w:ascii="Arial" w:hAnsi="Arial" w:cs="Arial"/>
          <w:sz w:val="22"/>
          <w:szCs w:val="22"/>
          <w:lang w:val="sr-Cyrl-CS"/>
        </w:rPr>
        <w:t>5,30</w:t>
      </w:r>
      <w:r>
        <w:rPr>
          <w:rFonts w:ascii="Arial" w:hAnsi="Arial" w:cs="Arial"/>
          <w:sz w:val="22"/>
          <w:szCs w:val="22"/>
          <w:lang w:val="sr-Cyrl-CS"/>
        </w:rPr>
        <w:t>)   5,70</w:t>
      </w:r>
    </w:p>
    <w:p w:rsidR="00D03FD3" w:rsidRDefault="00D03FD3" w:rsidP="00F602A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2C6AB2">
      <w:pPr>
        <w:widowControl/>
        <w:autoSpaceDN/>
        <w:jc w:val="both"/>
        <w:textAlignment w:val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3. За к</w:t>
      </w:r>
      <w:r>
        <w:rPr>
          <w:rFonts w:ascii="Arial" w:hAnsi="Arial" w:cs="Arial"/>
          <w:sz w:val="22"/>
          <w:szCs w:val="22"/>
          <w:lang w:val="ru-RU"/>
        </w:rPr>
        <w:t xml:space="preserve">оришћење простора на јавним површинама или испред пословних </w:t>
      </w:r>
    </w:p>
    <w:p w:rsidR="00D03FD3" w:rsidRDefault="00D03FD3" w:rsidP="00F602A8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просторија у пословне сврхе у граничном појасу </w:t>
      </w:r>
    </w:p>
    <w:p w:rsidR="00D03FD3" w:rsidRDefault="00D03FD3" w:rsidP="00F602A8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 xml:space="preserve">граничног прелаза Градина </w:t>
      </w:r>
      <w:r>
        <w:rPr>
          <w:rFonts w:ascii="Arial" w:hAnsi="Arial" w:cs="Arial"/>
          <w:sz w:val="22"/>
          <w:szCs w:val="22"/>
          <w:lang w:val="sr-Cyrl-CS"/>
        </w:rPr>
        <w:t xml:space="preserve">по свим основама:   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(53,40)  57,4</w:t>
      </w:r>
    </w:p>
    <w:p w:rsidR="00D03FD3" w:rsidRDefault="00D03FD3" w:rsidP="00C4453C">
      <w:pPr>
        <w:ind w:left="360" w:firstLine="34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НАПОМЕНА</w:t>
      </w:r>
    </w:p>
    <w:p w:rsidR="00D03FD3" w:rsidRDefault="00D03FD3" w:rsidP="00F602A8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коришћење јавне површине по овом тарифном броју </w:t>
      </w:r>
      <w:r>
        <w:rPr>
          <w:rFonts w:ascii="Arial" w:hAnsi="Arial" w:cs="Arial"/>
          <w:sz w:val="22"/>
          <w:szCs w:val="22"/>
          <w:lang w:val="sr-Latn-BA"/>
        </w:rPr>
        <w:t xml:space="preserve">обвезник </w:t>
      </w:r>
      <w:r>
        <w:rPr>
          <w:rFonts w:ascii="Arial" w:hAnsi="Arial" w:cs="Arial"/>
          <w:sz w:val="22"/>
          <w:szCs w:val="22"/>
          <w:lang w:val="sr-Cyrl-CS"/>
        </w:rPr>
        <w:t>подноси пријав</w:t>
      </w:r>
      <w:r>
        <w:rPr>
          <w:rFonts w:ascii="Arial" w:hAnsi="Arial" w:cs="Arial"/>
          <w:sz w:val="22"/>
          <w:szCs w:val="22"/>
          <w:lang w:val="sr-Latn-BA"/>
        </w:rPr>
        <w:t>у</w:t>
      </w:r>
      <w:r>
        <w:rPr>
          <w:rFonts w:ascii="Arial" w:hAnsi="Arial" w:cs="Arial"/>
          <w:sz w:val="22"/>
          <w:szCs w:val="22"/>
          <w:lang w:val="sr-Cyrl-CS"/>
        </w:rPr>
        <w:t xml:space="preserve"> комуналној инспекцији, која је у обавези да контролише обвезнике по овом тарифном броју и доставља обавештења локалној пореској администрацији  ради доношења решења о утврђивању обавеза. Обвезник је дужан да сваку промену од значаја за утврђивање предметне накнаде пријави комуналној инспекцији у року од 10 дана од дана настанка промене.</w:t>
      </w:r>
    </w:p>
    <w:p w:rsidR="00D03FD3" w:rsidRDefault="00D03FD3" w:rsidP="00F602A8">
      <w:pPr>
        <w:widowControl/>
        <w:numPr>
          <w:ilvl w:val="0"/>
          <w:numId w:val="2"/>
        </w:numPr>
        <w:tabs>
          <w:tab w:val="left" w:pos="720"/>
        </w:tabs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Уколико се простор на јавним површинама користи у више сврха накнада се плаћа у износу највише прописане тарифе.</w:t>
      </w:r>
    </w:p>
    <w:p w:rsidR="00D03FD3" w:rsidRDefault="00D03FD3" w:rsidP="00F602A8">
      <w:pPr>
        <w:widowControl/>
        <w:numPr>
          <w:ilvl w:val="0"/>
          <w:numId w:val="2"/>
        </w:numPr>
        <w:tabs>
          <w:tab w:val="left" w:pos="720"/>
        </w:tabs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AB61D7">
        <w:rPr>
          <w:rFonts w:ascii="Arial" w:hAnsi="Arial" w:cs="Arial"/>
          <w:sz w:val="22"/>
          <w:szCs w:val="22"/>
          <w:lang w:val="ru-RU"/>
        </w:rPr>
        <w:t>Накнада</w:t>
      </w:r>
      <w:r>
        <w:rPr>
          <w:rFonts w:ascii="Arial" w:hAnsi="Arial" w:cs="Arial"/>
          <w:sz w:val="22"/>
          <w:szCs w:val="22"/>
          <w:lang w:val="sr-Cyrl-CS"/>
        </w:rPr>
        <w:t xml:space="preserve"> по овом тарифном броју се плаћа месечно до 15. у месецу за текући месец на основу решења локалне пореске администрације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која утврђује </w:t>
      </w:r>
      <w:r>
        <w:rPr>
          <w:rFonts w:ascii="Arial" w:hAnsi="Arial" w:cs="Arial"/>
          <w:sz w:val="22"/>
          <w:szCs w:val="22"/>
          <w:lang w:val="sr-Latn-BA"/>
        </w:rPr>
        <w:t xml:space="preserve">и наплаћује </w:t>
      </w:r>
      <w:r>
        <w:rPr>
          <w:rFonts w:ascii="Arial" w:hAnsi="Arial" w:cs="Arial"/>
          <w:sz w:val="22"/>
          <w:szCs w:val="22"/>
          <w:lang w:val="sr-Cyrl-CS"/>
        </w:rPr>
        <w:t xml:space="preserve">предметну накнаду </w:t>
      </w:r>
      <w:r>
        <w:rPr>
          <w:rFonts w:ascii="Arial" w:hAnsi="Arial" w:cs="Arial"/>
          <w:sz w:val="22"/>
          <w:szCs w:val="22"/>
          <w:lang w:val="sr-Latn-BA"/>
        </w:rPr>
        <w:t xml:space="preserve">на основу поднете пријаве, одобрења или записника комуналне испекције и /или других података којима </w:t>
      </w:r>
      <w:r>
        <w:rPr>
          <w:rFonts w:ascii="Arial" w:hAnsi="Arial" w:cs="Arial"/>
          <w:sz w:val="22"/>
          <w:szCs w:val="22"/>
          <w:lang w:val="sr-Cyrl-CS"/>
        </w:rPr>
        <w:t>ЛПА</w:t>
      </w:r>
      <w:r>
        <w:rPr>
          <w:rFonts w:ascii="Arial" w:hAnsi="Arial" w:cs="Arial"/>
          <w:sz w:val="22"/>
          <w:szCs w:val="22"/>
          <w:lang w:val="sr-Latn-BA"/>
        </w:rPr>
        <w:t xml:space="preserve"> располаже</w:t>
      </w:r>
      <w:r>
        <w:rPr>
          <w:rFonts w:ascii="Arial" w:hAnsi="Arial" w:cs="Arial"/>
          <w:sz w:val="22"/>
          <w:szCs w:val="22"/>
          <w:lang w:val="sr-Cyrl-CS"/>
        </w:rPr>
        <w:t>. До доношења решења за текућу годину обвезник плаћа накнаду на основу аконтација из претходне године.</w:t>
      </w:r>
    </w:p>
    <w:p w:rsidR="00D03FD3" w:rsidRPr="00142371" w:rsidRDefault="00D03FD3" w:rsidP="00142371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336E0A">
        <w:rPr>
          <w:rFonts w:ascii="Arial" w:hAnsi="Arial" w:cs="Arial"/>
          <w:sz w:val="22"/>
          <w:szCs w:val="22"/>
          <w:lang w:val="sr-Cyrl-CS"/>
        </w:rPr>
        <w:t xml:space="preserve">За монтажне бараке и киоске </w:t>
      </w:r>
      <w:r>
        <w:rPr>
          <w:rFonts w:ascii="Arial" w:hAnsi="Arial" w:cs="Arial"/>
          <w:sz w:val="22"/>
          <w:szCs w:val="22"/>
          <w:lang w:val="sr-Cyrl-CS"/>
        </w:rPr>
        <w:t>из тачке 2 ове тарифе накнада</w:t>
      </w:r>
      <w:r w:rsidRPr="00336E0A">
        <w:rPr>
          <w:rFonts w:ascii="Arial" w:hAnsi="Arial" w:cs="Arial"/>
          <w:sz w:val="22"/>
          <w:szCs w:val="22"/>
          <w:lang w:val="sr-Cyrl-CS"/>
        </w:rPr>
        <w:t xml:space="preserve"> по овом тарифном броју умањује се 20% на свим јавним површинама осим у ужем центру града односно од Трга</w:t>
      </w:r>
      <w:r>
        <w:rPr>
          <w:rFonts w:ascii="Arial" w:hAnsi="Arial" w:cs="Arial"/>
          <w:sz w:val="22"/>
          <w:szCs w:val="22"/>
          <w:lang w:val="sr-Cyrl-CS"/>
        </w:rPr>
        <w:t xml:space="preserve"> др Зорана Ђинђића, улицом</w:t>
      </w:r>
      <w:r w:rsidRPr="00336E0A">
        <w:rPr>
          <w:rFonts w:ascii="Arial" w:hAnsi="Arial" w:cs="Arial"/>
          <w:sz w:val="22"/>
          <w:szCs w:val="22"/>
          <w:lang w:val="sr-Cyrl-CS"/>
        </w:rPr>
        <w:t xml:space="preserve"> Балканска до пружног прелаза код Дома здравља Димитровград.</w:t>
      </w:r>
    </w:p>
    <w:p w:rsidR="00D03FD3" w:rsidRDefault="00D03FD3" w:rsidP="00F602A8">
      <w:pPr>
        <w:widowControl/>
        <w:numPr>
          <w:ilvl w:val="0"/>
          <w:numId w:val="2"/>
        </w:numPr>
        <w:tabs>
          <w:tab w:val="left" w:pos="720"/>
        </w:tabs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 монтажне бараке и киоске из тачке 2 ове тарифе површине преко 15 м2, накнада се умањује за 50% за сваки започети метар изнад 15 м2 коришћеног простора.</w:t>
      </w:r>
    </w:p>
    <w:p w:rsidR="00D03FD3" w:rsidRPr="00AB61D7" w:rsidRDefault="00D03FD3" w:rsidP="00F602A8">
      <w:pPr>
        <w:ind w:left="-142" w:firstLine="142"/>
        <w:jc w:val="center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F602A8">
      <w:pPr>
        <w:ind w:left="-142" w:firstLine="142"/>
        <w:jc w:val="center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F602A8">
      <w:pPr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2</w:t>
      </w:r>
    </w:p>
    <w:p w:rsidR="00D03FD3" w:rsidRDefault="00D03FD3" w:rsidP="00E1213B">
      <w:pPr>
        <w:pStyle w:val="NormalWeb"/>
        <w:jc w:val="both"/>
        <w:rPr>
          <w:rFonts w:ascii="Arial" w:hAnsi="Arial" w:cs="Arial"/>
          <w:sz w:val="22"/>
          <w:szCs w:val="22"/>
          <w:lang w:val="sr-Cyrl-CS"/>
        </w:rPr>
      </w:pPr>
      <w:r w:rsidRPr="00AB61D7">
        <w:rPr>
          <w:rFonts w:ascii="Arial" w:hAnsi="Arial" w:cs="Arial"/>
          <w:sz w:val="22"/>
          <w:szCs w:val="22"/>
          <w:lang w:val="ru-RU"/>
        </w:rPr>
        <w:t>З</w:t>
      </w:r>
      <w:r w:rsidRPr="004660A4">
        <w:rPr>
          <w:rFonts w:ascii="Arial" w:hAnsi="Arial" w:cs="Arial"/>
          <w:sz w:val="22"/>
          <w:szCs w:val="22"/>
          <w:lang w:val="ru-RU"/>
        </w:rPr>
        <w:t>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утврђује се:</w:t>
      </w:r>
    </w:p>
    <w:p w:rsidR="00D03FD3" w:rsidRPr="00D6550A" w:rsidRDefault="00D03FD3" w:rsidP="00D6550A">
      <w:pPr>
        <w:pStyle w:val="NormalWeb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висина накнаде по започетом м2 у дневном износу од 100,00 динара:</w:t>
      </w:r>
    </w:p>
    <w:p w:rsidR="00D03FD3" w:rsidRDefault="00D03FD3" w:rsidP="00F602A8">
      <w:pPr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D03FD3" w:rsidRDefault="00D03FD3" w:rsidP="00E1213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НАПОМЕНА:</w:t>
      </w:r>
    </w:p>
    <w:p w:rsidR="00D03FD3" w:rsidRDefault="00D03FD3" w:rsidP="00E1213B">
      <w:pPr>
        <w:widowControl/>
        <w:numPr>
          <w:ilvl w:val="0"/>
          <w:numId w:val="4"/>
        </w:numPr>
        <w:tabs>
          <w:tab w:val="left" w:pos="720"/>
        </w:tabs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Лице које врши оглашавање је у обавези да пре истицања огласа поднесу захев/пријаву комуналној инспекцији.</w:t>
      </w:r>
    </w:p>
    <w:p w:rsidR="00D03FD3" w:rsidRDefault="00D03FD3" w:rsidP="00E1213B">
      <w:pPr>
        <w:widowControl/>
        <w:numPr>
          <w:ilvl w:val="0"/>
          <w:numId w:val="4"/>
        </w:numPr>
        <w:tabs>
          <w:tab w:val="left" w:pos="720"/>
        </w:tabs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Комунална инспекција издаје посебно одобрење на основу поднетог захтева/пријаве по овом тарифном броју.</w:t>
      </w:r>
    </w:p>
    <w:p w:rsidR="00D03FD3" w:rsidRPr="00AB61D7" w:rsidRDefault="00D03FD3" w:rsidP="00E1213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E1213B">
        <w:rPr>
          <w:rFonts w:ascii="Arial" w:hAnsi="Arial" w:cs="Arial"/>
          <w:sz w:val="22"/>
          <w:szCs w:val="22"/>
          <w:lang w:val="sr-Cyrl-CS"/>
        </w:rPr>
        <w:t>Комунална инспекција је у обавези да контролише обвезнике по овом тарифном броју и доставља обавештења локалној пореској администрацији  ради доношења решења о утврђивању обавеза.</w:t>
      </w:r>
    </w:p>
    <w:p w:rsidR="00D03FD3" w:rsidRPr="00C40EF3" w:rsidRDefault="00D03FD3" w:rsidP="00C40EF3">
      <w:pPr>
        <w:widowControl/>
        <w:numPr>
          <w:ilvl w:val="0"/>
          <w:numId w:val="4"/>
        </w:numPr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AB61D7">
        <w:rPr>
          <w:rFonts w:ascii="Arial" w:hAnsi="Arial" w:cs="Arial"/>
          <w:sz w:val="22"/>
          <w:szCs w:val="22"/>
          <w:lang w:val="ru-RU"/>
        </w:rPr>
        <w:t>Накнада</w:t>
      </w:r>
      <w:r>
        <w:rPr>
          <w:rFonts w:ascii="Arial" w:hAnsi="Arial" w:cs="Arial"/>
          <w:sz w:val="22"/>
          <w:szCs w:val="22"/>
          <w:lang w:val="sr-Cyrl-CS"/>
        </w:rPr>
        <w:t xml:space="preserve"> по овом тарифном броју се плаћа месечно до 15. у месецу за текући месец на основу решења локалне пореске администрације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која утврђује </w:t>
      </w:r>
      <w:r>
        <w:rPr>
          <w:rFonts w:ascii="Arial" w:hAnsi="Arial" w:cs="Arial"/>
          <w:sz w:val="22"/>
          <w:szCs w:val="22"/>
          <w:lang w:val="sr-Latn-BA"/>
        </w:rPr>
        <w:t xml:space="preserve">и наплаћује </w:t>
      </w:r>
      <w:r>
        <w:rPr>
          <w:rFonts w:ascii="Arial" w:hAnsi="Arial" w:cs="Arial"/>
          <w:sz w:val="22"/>
          <w:szCs w:val="22"/>
          <w:lang w:val="sr-Cyrl-CS"/>
        </w:rPr>
        <w:t xml:space="preserve">предметну накнаду </w:t>
      </w:r>
      <w:r>
        <w:rPr>
          <w:rFonts w:ascii="Arial" w:hAnsi="Arial" w:cs="Arial"/>
          <w:sz w:val="22"/>
          <w:szCs w:val="22"/>
          <w:lang w:val="sr-Latn-BA"/>
        </w:rPr>
        <w:t xml:space="preserve">на основу поднете пријаве, одобрења или записника комуналне испекције и /или других података којима </w:t>
      </w:r>
      <w:r>
        <w:rPr>
          <w:rFonts w:ascii="Arial" w:hAnsi="Arial" w:cs="Arial"/>
          <w:sz w:val="22"/>
          <w:szCs w:val="22"/>
          <w:lang w:val="sr-Cyrl-CS"/>
        </w:rPr>
        <w:t>ЛПА</w:t>
      </w:r>
      <w:r>
        <w:rPr>
          <w:rFonts w:ascii="Arial" w:hAnsi="Arial" w:cs="Arial"/>
          <w:sz w:val="22"/>
          <w:szCs w:val="22"/>
          <w:lang w:val="sr-Latn-BA"/>
        </w:rPr>
        <w:t xml:space="preserve"> располаже</w:t>
      </w:r>
      <w:r>
        <w:rPr>
          <w:rFonts w:ascii="Arial" w:hAnsi="Arial" w:cs="Arial"/>
          <w:sz w:val="22"/>
          <w:szCs w:val="22"/>
          <w:lang w:val="sr-Cyrl-CS"/>
        </w:rPr>
        <w:t>. До доношења решења за текућу годину обвезник плаћа накнаду на основу аконтација из претходне године.</w:t>
      </w:r>
    </w:p>
    <w:p w:rsidR="00D03FD3" w:rsidRPr="00AB61D7" w:rsidRDefault="00D03FD3" w:rsidP="00E1213B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490AA4">
      <w:pPr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3</w:t>
      </w:r>
    </w:p>
    <w:p w:rsidR="00D03FD3" w:rsidRPr="00AB61D7" w:rsidRDefault="00D03FD3" w:rsidP="00350D24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03FD3" w:rsidRPr="008F3999" w:rsidRDefault="00D03FD3" w:rsidP="008F050F">
      <w:pPr>
        <w:jc w:val="both"/>
        <w:rPr>
          <w:rFonts w:ascii="Arial" w:hAnsi="Arial" w:cs="Arial"/>
          <w:sz w:val="22"/>
          <w:szCs w:val="22"/>
          <w:vertAlign w:val="superscript"/>
          <w:lang w:val="sr-Cyrl-CS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>За коришћење јавне површине по основу заузећа грађевинским материјалом и за извођење грађевинских радова и изградњу плаћа се  дневно по м</w:t>
      </w:r>
      <w:r w:rsidRPr="008F3999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D03FD3" w:rsidRPr="008F3999" w:rsidRDefault="00D03FD3" w:rsidP="00490AA4">
      <w:pPr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>1.</w:t>
      </w:r>
      <w:r w:rsidRPr="008F3999">
        <w:rPr>
          <w:rFonts w:cs="Times New Roman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  <w:lang w:val="sr-Cyrl-CS"/>
        </w:rPr>
        <w:t>За заузеће јавне површине грађевинским материјалом</w:t>
      </w:r>
    </w:p>
    <w:p w:rsidR="00D03FD3" w:rsidRPr="008F3999" w:rsidRDefault="00D03FD3" w:rsidP="00490AA4">
      <w:pPr>
        <w:tabs>
          <w:tab w:val="left" w:pos="76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 xml:space="preserve">      а) на подручју града и приградских насеља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(</w:t>
      </w:r>
      <w:r w:rsidRPr="008F3999">
        <w:rPr>
          <w:rFonts w:ascii="Arial" w:hAnsi="Arial" w:cs="Arial"/>
          <w:sz w:val="22"/>
          <w:szCs w:val="22"/>
          <w:lang w:val="sr-Cyrl-CS"/>
        </w:rPr>
        <w:t>21,30</w:t>
      </w:r>
      <w:r>
        <w:rPr>
          <w:rFonts w:ascii="Arial" w:hAnsi="Arial" w:cs="Arial"/>
          <w:sz w:val="22"/>
          <w:szCs w:val="22"/>
          <w:lang w:val="sr-Cyrl-CS"/>
        </w:rPr>
        <w:t>)  22,91</w:t>
      </w:r>
    </w:p>
    <w:p w:rsidR="00D03FD3" w:rsidRPr="008F3999" w:rsidRDefault="00D03FD3" w:rsidP="00490AA4">
      <w:pPr>
        <w:tabs>
          <w:tab w:val="left" w:pos="76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 xml:space="preserve">      б) на подручју осталих МЗ на територији општине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(</w:t>
      </w:r>
      <w:r w:rsidRPr="008F3999">
        <w:rPr>
          <w:rFonts w:ascii="Arial" w:hAnsi="Arial" w:cs="Arial"/>
          <w:sz w:val="22"/>
          <w:szCs w:val="22"/>
          <w:lang w:val="sr-Cyrl-CS"/>
        </w:rPr>
        <w:t>10,60</w:t>
      </w:r>
      <w:r>
        <w:rPr>
          <w:rFonts w:ascii="Arial" w:hAnsi="Arial" w:cs="Arial"/>
          <w:sz w:val="22"/>
          <w:szCs w:val="22"/>
          <w:lang w:val="sr-Cyrl-CS"/>
        </w:rPr>
        <w:t>) 11,40</w:t>
      </w:r>
    </w:p>
    <w:p w:rsidR="00D03FD3" w:rsidRPr="008F3999" w:rsidRDefault="00D03FD3" w:rsidP="00490AA4">
      <w:pPr>
        <w:tabs>
          <w:tab w:val="left" w:pos="762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Pr="00AB61D7" w:rsidRDefault="00D03FD3" w:rsidP="00490AA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>2. При извођењу радова на објектима који изискују раскопавање јавне површине,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             </w:t>
      </w:r>
    </w:p>
    <w:p w:rsidR="00D03FD3" w:rsidRPr="00AB61D7" w:rsidRDefault="00D03FD3" w:rsidP="00490AA4">
      <w:pPr>
        <w:tabs>
          <w:tab w:val="left" w:pos="762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 xml:space="preserve">      а) ако се раскопавање врши од 01. априла до 30. септембра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(</w:t>
      </w:r>
      <w:r w:rsidRPr="00AB61D7">
        <w:rPr>
          <w:rFonts w:ascii="Arial" w:hAnsi="Arial" w:cs="Arial"/>
          <w:sz w:val="22"/>
          <w:szCs w:val="22"/>
          <w:lang w:val="ru-RU"/>
        </w:rPr>
        <w:t>85,50)  91,99</w:t>
      </w:r>
    </w:p>
    <w:p w:rsidR="00D03FD3" w:rsidRPr="00AB61D7" w:rsidRDefault="00D03FD3" w:rsidP="00490AA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F3999">
        <w:rPr>
          <w:rFonts w:ascii="Arial" w:hAnsi="Arial" w:cs="Arial"/>
          <w:sz w:val="22"/>
          <w:szCs w:val="22"/>
          <w:lang w:val="sr-Cyrl-CS"/>
        </w:rPr>
        <w:t xml:space="preserve">      б) ако се раскопавање врши од 01. октобра до 31. марта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(</w:t>
      </w:r>
      <w:r w:rsidRPr="00AB61D7">
        <w:rPr>
          <w:rFonts w:ascii="Arial" w:hAnsi="Arial" w:cs="Arial"/>
          <w:sz w:val="22"/>
          <w:szCs w:val="22"/>
          <w:lang w:val="ru-RU"/>
        </w:rPr>
        <w:t>144,30)  155,26</w:t>
      </w:r>
    </w:p>
    <w:p w:rsidR="00D03FD3" w:rsidRPr="008F3999" w:rsidRDefault="00D03FD3" w:rsidP="00490AA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03FD3" w:rsidRDefault="00D03FD3" w:rsidP="00C4453C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НАПОМЕНА:</w:t>
      </w:r>
    </w:p>
    <w:p w:rsidR="00D03FD3" w:rsidRDefault="00D03FD3" w:rsidP="008F3999">
      <w:pPr>
        <w:widowControl/>
        <w:numPr>
          <w:ilvl w:val="0"/>
          <w:numId w:val="6"/>
        </w:numPr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Лице које користи јавну површину  подноси захев/пријаву комуналној инспекцији.</w:t>
      </w:r>
    </w:p>
    <w:p w:rsidR="00D03FD3" w:rsidRDefault="00D03FD3" w:rsidP="008F3999">
      <w:pPr>
        <w:widowControl/>
        <w:numPr>
          <w:ilvl w:val="0"/>
          <w:numId w:val="6"/>
        </w:numPr>
        <w:autoSpaceDN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Комунална инспекција издаје посебно одобрење на основу поднетог захтева/пријаве по овом тарифном броју.</w:t>
      </w:r>
    </w:p>
    <w:p w:rsidR="00D03FD3" w:rsidRPr="00AB61D7" w:rsidRDefault="00D03FD3" w:rsidP="00C40EF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E1213B">
        <w:rPr>
          <w:rFonts w:ascii="Arial" w:hAnsi="Arial" w:cs="Arial"/>
          <w:sz w:val="22"/>
          <w:szCs w:val="22"/>
          <w:lang w:val="sr-Cyrl-CS"/>
        </w:rPr>
        <w:t>Комунална инспекција је у обавези да контролише обвезнике по овом тарифном броју и доставља обавештења локалној пореској администрацији  ради доношења решења о утврђивању обавеза.</w:t>
      </w:r>
    </w:p>
    <w:p w:rsidR="00D03FD3" w:rsidRPr="004660A4" w:rsidRDefault="00D03FD3" w:rsidP="00EB77E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Накнада из по основу заузећа јавне површине грађевинским материјалом и за извођење грађевинских радова ув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ћ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100% ако инвеститор продужи дозвољени рок за заузимање јавне површине.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 пр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дуж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м рока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зум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пр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ч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врш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тк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изгр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вид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нтир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г у писм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н</w:t>
      </w:r>
      <w:r w:rsidRPr="008F3999">
        <w:rPr>
          <w:rFonts w:ascii="Arial" w:hAnsi="Arial" w:cs="Arial"/>
          <w:sz w:val="22"/>
          <w:szCs w:val="22"/>
        </w:rPr>
        <w:t>oj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из</w:t>
      </w:r>
      <w:r w:rsidRPr="008F3999">
        <w:rPr>
          <w:rFonts w:ascii="Arial" w:hAnsi="Arial" w:cs="Arial"/>
          <w:sz w:val="22"/>
          <w:szCs w:val="22"/>
        </w:rPr>
        <w:t>ja</w:t>
      </w:r>
      <w:r w:rsidRPr="004660A4">
        <w:rPr>
          <w:rFonts w:ascii="Arial" w:hAnsi="Arial" w:cs="Arial"/>
          <w:sz w:val="22"/>
          <w:szCs w:val="22"/>
          <w:lang w:val="ru-RU"/>
        </w:rPr>
        <w:t>ви</w:t>
      </w:r>
      <w:r w:rsidRPr="00AB61D7">
        <w:rPr>
          <w:rFonts w:ascii="Arial" w:hAnsi="Arial" w:cs="Arial"/>
          <w:sz w:val="22"/>
          <w:szCs w:val="22"/>
          <w:lang w:val="ru-RU"/>
        </w:rPr>
        <w:t>/пријави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инв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стит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ч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тку гр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сн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изв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 р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ку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врш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тк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гр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дн</w:t>
      </w:r>
      <w:r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сн</w:t>
      </w:r>
      <w:r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изв</w:t>
      </w:r>
      <w:r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пр</w:t>
      </w:r>
      <w:r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м</w:t>
      </w:r>
      <w:r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AB61D7">
        <w:rPr>
          <w:rFonts w:ascii="Arial" w:hAnsi="Arial" w:cs="Arial"/>
          <w:sz w:val="22"/>
          <w:szCs w:val="22"/>
          <w:lang w:val="ru-RU"/>
        </w:rPr>
        <w:t>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ну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пл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нир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њу и изгр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дњи.</w:t>
      </w:r>
    </w:p>
    <w:p w:rsidR="00D03FD3" w:rsidRPr="004660A4" w:rsidRDefault="00D03FD3" w:rsidP="00EB77E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Обавезник накнаде дужан је да утврђену обавезу по основу накнаде плати до 15. у месецу за претходни месец, а за месеце за које је обавеза доспела у моменту уручења решења у року од 15 дана од дана достављања решења.</w:t>
      </w:r>
    </w:p>
    <w:p w:rsidR="00D03FD3" w:rsidRPr="004660A4" w:rsidRDefault="00D03FD3" w:rsidP="008F399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Накнада за коришћење јавних површина по основу заузећа грађевинским материјалом и за извођење грађевинских радова 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пл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ћ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ск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п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,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сн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узим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ja</w:t>
      </w:r>
      <w:r w:rsidRPr="004660A4">
        <w:rPr>
          <w:rFonts w:ascii="Arial" w:hAnsi="Arial" w:cs="Arial"/>
          <w:sz w:val="22"/>
          <w:szCs w:val="22"/>
          <w:lang w:val="ru-RU"/>
        </w:rPr>
        <w:t>вн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вршин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врши зб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г изградње, р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нструкци</w:t>
      </w:r>
      <w:r w:rsidRPr="008F3999">
        <w:rPr>
          <w:rFonts w:ascii="Arial" w:hAnsi="Arial" w:cs="Arial"/>
          <w:sz w:val="22"/>
          <w:szCs w:val="22"/>
        </w:rPr>
        <w:t>je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л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, тр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т</w:t>
      </w:r>
      <w:r w:rsidRPr="008F3999">
        <w:rPr>
          <w:rFonts w:ascii="Arial" w:hAnsi="Arial" w:cs="Arial"/>
          <w:sz w:val="22"/>
          <w:szCs w:val="22"/>
        </w:rPr>
        <w:t>oa</w:t>
      </w:r>
      <w:r w:rsidRPr="004660A4">
        <w:rPr>
          <w:rFonts w:ascii="Arial" w:hAnsi="Arial" w:cs="Arial"/>
          <w:sz w:val="22"/>
          <w:szCs w:val="22"/>
          <w:lang w:val="ru-RU"/>
        </w:rPr>
        <w:t>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или друг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ja</w:t>
      </w:r>
      <w:r w:rsidRPr="004660A4">
        <w:rPr>
          <w:rFonts w:ascii="Arial" w:hAnsi="Arial" w:cs="Arial"/>
          <w:sz w:val="22"/>
          <w:szCs w:val="22"/>
          <w:lang w:val="ru-RU"/>
        </w:rPr>
        <w:t>вн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ao</w:t>
      </w:r>
      <w:r w:rsidRPr="004660A4">
        <w:rPr>
          <w:rFonts w:ascii="Arial" w:hAnsi="Arial" w:cs="Arial"/>
          <w:sz w:val="22"/>
          <w:szCs w:val="22"/>
          <w:lang w:val="ru-RU"/>
        </w:rPr>
        <w:t>бр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ћ</w:t>
      </w:r>
      <w:r w:rsidRPr="008F3999">
        <w:rPr>
          <w:rFonts w:ascii="Arial" w:hAnsi="Arial" w:cs="Arial"/>
          <w:sz w:val="22"/>
          <w:szCs w:val="22"/>
        </w:rPr>
        <w:t>aj</w:t>
      </w:r>
      <w:r w:rsidRPr="004660A4">
        <w:rPr>
          <w:rFonts w:ascii="Arial" w:hAnsi="Arial" w:cs="Arial"/>
          <w:sz w:val="22"/>
          <w:szCs w:val="22"/>
          <w:lang w:val="ru-RU"/>
        </w:rPr>
        <w:t>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вршин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, к</w:t>
      </w:r>
      <w:r w:rsidRPr="008F3999">
        <w:rPr>
          <w:rFonts w:ascii="Arial" w:hAnsi="Arial" w:cs="Arial"/>
          <w:sz w:val="22"/>
          <w:szCs w:val="22"/>
        </w:rPr>
        <w:t>ao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 прилик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м изв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ja</w:t>
      </w:r>
      <w:r w:rsidRPr="004660A4">
        <w:rPr>
          <w:rFonts w:ascii="Arial" w:hAnsi="Arial" w:cs="Arial"/>
          <w:sz w:val="22"/>
          <w:szCs w:val="22"/>
          <w:lang w:val="ru-RU"/>
        </w:rPr>
        <w:t>вних 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мун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лних пр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дуз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ћ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у сврху 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б</w:t>
      </w:r>
      <w:r w:rsidRPr="008F3999">
        <w:rPr>
          <w:rFonts w:ascii="Arial" w:hAnsi="Arial" w:cs="Arial"/>
          <w:sz w:val="22"/>
          <w:szCs w:val="22"/>
        </w:rPr>
        <w:t>je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т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у функци</w:t>
      </w:r>
      <w:r w:rsidRPr="008F3999">
        <w:rPr>
          <w:rFonts w:ascii="Arial" w:hAnsi="Arial" w:cs="Arial"/>
          <w:sz w:val="22"/>
          <w:szCs w:val="22"/>
        </w:rPr>
        <w:t>j</w:t>
      </w:r>
      <w:r w:rsidRPr="004660A4">
        <w:rPr>
          <w:rFonts w:ascii="Arial" w:hAnsi="Arial" w:cs="Arial"/>
          <w:sz w:val="22"/>
          <w:szCs w:val="22"/>
          <w:lang w:val="ru-RU"/>
        </w:rPr>
        <w:t>у.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 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ђ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м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б</w:t>
      </w:r>
      <w:r w:rsidRPr="008F3999">
        <w:rPr>
          <w:rFonts w:ascii="Arial" w:hAnsi="Arial" w:cs="Arial"/>
          <w:sz w:val="22"/>
          <w:szCs w:val="22"/>
        </w:rPr>
        <w:t>je</w:t>
      </w:r>
      <w:r w:rsidRPr="004660A4">
        <w:rPr>
          <w:rFonts w:ascii="Arial" w:hAnsi="Arial" w:cs="Arial"/>
          <w:sz w:val="22"/>
          <w:szCs w:val="22"/>
          <w:lang w:val="ru-RU"/>
        </w:rPr>
        <w:t>кт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у функци</w:t>
      </w:r>
      <w:r w:rsidRPr="008F3999">
        <w:rPr>
          <w:rFonts w:ascii="Arial" w:hAnsi="Arial" w:cs="Arial"/>
          <w:sz w:val="22"/>
          <w:szCs w:val="22"/>
        </w:rPr>
        <w:t>j</w:t>
      </w:r>
      <w:r w:rsidRPr="004660A4">
        <w:rPr>
          <w:rFonts w:ascii="Arial" w:hAnsi="Arial" w:cs="Arial"/>
          <w:sz w:val="22"/>
          <w:szCs w:val="22"/>
          <w:lang w:val="ru-RU"/>
        </w:rPr>
        <w:t>у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зум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aj</w:t>
      </w:r>
      <w:r w:rsidRPr="004660A4">
        <w:rPr>
          <w:rFonts w:ascii="Arial" w:hAnsi="Arial" w:cs="Arial"/>
          <w:sz w:val="22"/>
          <w:szCs w:val="22"/>
          <w:lang w:val="ru-RU"/>
        </w:rPr>
        <w:t>у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ви н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т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кућ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м (р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вн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м)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држ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в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њу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б</w:t>
      </w:r>
      <w:r w:rsidRPr="008F3999">
        <w:rPr>
          <w:rFonts w:ascii="Arial" w:hAnsi="Arial" w:cs="Arial"/>
          <w:sz w:val="22"/>
          <w:szCs w:val="22"/>
        </w:rPr>
        <w:t>je</w:t>
      </w:r>
      <w:r w:rsidRPr="004660A4">
        <w:rPr>
          <w:rFonts w:ascii="Arial" w:hAnsi="Arial" w:cs="Arial"/>
          <w:sz w:val="22"/>
          <w:szCs w:val="22"/>
          <w:lang w:val="ru-RU"/>
        </w:rPr>
        <w:t>кт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,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к</w:t>
      </w:r>
      <w:r w:rsidRPr="008F3999">
        <w:rPr>
          <w:rFonts w:ascii="Arial" w:hAnsi="Arial" w:cs="Arial"/>
          <w:sz w:val="22"/>
          <w:szCs w:val="22"/>
        </w:rPr>
        <w:t>oje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с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н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изд</w:t>
      </w:r>
      <w:r w:rsidRPr="008F3999">
        <w:rPr>
          <w:rFonts w:ascii="Arial" w:hAnsi="Arial" w:cs="Arial"/>
          <w:sz w:val="22"/>
          <w:szCs w:val="22"/>
        </w:rPr>
        <w:t>aje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д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>бр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>њ</w:t>
      </w:r>
      <w:r w:rsidRPr="008F3999">
        <w:rPr>
          <w:rFonts w:ascii="Arial" w:hAnsi="Arial" w:cs="Arial"/>
          <w:sz w:val="22"/>
          <w:szCs w:val="22"/>
        </w:rPr>
        <w:t>e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к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ну </w:t>
      </w:r>
      <w:r w:rsidRPr="008F3999">
        <w:rPr>
          <w:rFonts w:ascii="Arial" w:hAnsi="Arial" w:cs="Arial"/>
          <w:sz w:val="22"/>
          <w:szCs w:val="22"/>
        </w:rPr>
        <w:t>o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пл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нир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њу и изгр</w:t>
      </w:r>
      <w:r w:rsidRPr="008F3999">
        <w:rPr>
          <w:rFonts w:ascii="Arial" w:hAnsi="Arial" w:cs="Arial"/>
          <w:sz w:val="22"/>
          <w:szCs w:val="22"/>
        </w:rPr>
        <w:t>a</w:t>
      </w:r>
      <w:r w:rsidRPr="004660A4">
        <w:rPr>
          <w:rFonts w:ascii="Arial" w:hAnsi="Arial" w:cs="Arial"/>
          <w:sz w:val="22"/>
          <w:szCs w:val="22"/>
          <w:lang w:val="ru-RU"/>
        </w:rPr>
        <w:t>дњи.</w:t>
      </w: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9F2981">
      <w:pPr>
        <w:jc w:val="center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 xml:space="preserve">О б р а з л о ж е њ е: </w:t>
      </w:r>
    </w:p>
    <w:p w:rsidR="00D03FD3" w:rsidRPr="008767CD" w:rsidRDefault="00D03FD3" w:rsidP="009F2981">
      <w:pPr>
        <w:jc w:val="center"/>
        <w:rPr>
          <w:rFonts w:ascii="Arial" w:hAnsi="Arial" w:cs="Arial"/>
          <w:sz w:val="22"/>
          <w:szCs w:val="22"/>
          <w:lang w:val="sr-Cyrl-BA"/>
        </w:rPr>
      </w:pPr>
    </w:p>
    <w:p w:rsidR="00D03FD3" w:rsidRPr="002E047A" w:rsidRDefault="00D03FD3" w:rsidP="002E047A">
      <w:pPr>
        <w:pStyle w:val="Heading2"/>
        <w:spacing w:before="0" w:after="0"/>
        <w:jc w:val="both"/>
        <w:rPr>
          <w:b w:val="0"/>
          <w:bCs w:val="0"/>
          <w:i w:val="0"/>
          <w:iCs w:val="0"/>
          <w:sz w:val="22"/>
          <w:szCs w:val="22"/>
          <w:lang w:val="sr-Cyrl-CS"/>
        </w:rPr>
      </w:pP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Правни основ за доношење ове Одлуке постоји у члану </w:t>
      </w:r>
      <w:r w:rsidRPr="002E047A">
        <w:rPr>
          <w:b w:val="0"/>
          <w:bCs w:val="0"/>
          <w:i w:val="0"/>
          <w:iCs w:val="0"/>
          <w:sz w:val="22"/>
          <w:szCs w:val="22"/>
          <w:lang w:val="sr-Latn-BA"/>
        </w:rPr>
        <w:t>6. и 7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Закона о финансирању локалне самоуправе („Сл. гласник РС“,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бр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62/2006, 47/2011, 93/2012, 99/2013 -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., 125/2014 -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., 95/2015 -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., 83/2016, 91/2016 -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., 104/2016 -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др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закон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, 96/2017 -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., 89/2018 -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ускла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ени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95/2018 -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др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закон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) 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>и ч</w:t>
      </w:r>
      <w:r>
        <w:rPr>
          <w:b w:val="0"/>
          <w:bCs w:val="0"/>
          <w:i w:val="0"/>
          <w:iCs w:val="0"/>
          <w:sz w:val="22"/>
          <w:szCs w:val="22"/>
          <w:lang w:val="sr-Cyrl-CS"/>
        </w:rPr>
        <w:t>лану 32. ст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 xml:space="preserve">ав 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1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 xml:space="preserve">. </w:t>
      </w:r>
      <w:r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тач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 xml:space="preserve">ка </w:t>
      </w:r>
      <w:r>
        <w:rPr>
          <w:b w:val="0"/>
          <w:bCs w:val="0"/>
          <w:i w:val="0"/>
          <w:iCs w:val="0"/>
          <w:sz w:val="22"/>
          <w:szCs w:val="22"/>
          <w:lang w:val="sr-Cyrl-CS"/>
        </w:rPr>
        <w:t>3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>)</w:t>
      </w:r>
      <w:r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и 13</w:t>
      </w:r>
      <w:r w:rsidRPr="00AB61D7">
        <w:rPr>
          <w:b w:val="0"/>
          <w:bCs w:val="0"/>
          <w:i w:val="0"/>
          <w:iCs w:val="0"/>
          <w:sz w:val="22"/>
          <w:szCs w:val="22"/>
          <w:lang w:val="ru-RU"/>
        </w:rPr>
        <w:t>)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Закона о локалној самоуправи (''Службени гласник РС'', бр.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129/07, 83/14-др.закон, 101/16-др.закон и 47/18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) којима прописана је надлежност Скупшине општине да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утвр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ује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стопе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изворних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прихода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оп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ш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тине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,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као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на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ч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ин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мерила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за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одре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ђ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ивање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висине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локалних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 xml:space="preserve"> 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такс</w:t>
      </w:r>
      <w:r w:rsidRPr="002E047A">
        <w:rPr>
          <w:b w:val="0"/>
          <w:bCs w:val="0"/>
          <w:i w:val="0"/>
          <w:iCs w:val="0"/>
          <w:sz w:val="22"/>
          <w:szCs w:val="22"/>
          <w:lang w:val="sr-Cyrl-CS"/>
        </w:rPr>
        <w:t>и и накнада</w:t>
      </w:r>
      <w:r w:rsidRPr="002E047A">
        <w:rPr>
          <w:b w:val="0"/>
          <w:bCs w:val="0"/>
          <w:i w:val="0"/>
          <w:iCs w:val="0"/>
          <w:sz w:val="22"/>
          <w:szCs w:val="22"/>
          <w:lang w:val="ru-RU"/>
        </w:rPr>
        <w:t>.</w:t>
      </w:r>
    </w:p>
    <w:p w:rsidR="00D03FD3" w:rsidRPr="00AB61D7" w:rsidRDefault="00D03FD3" w:rsidP="004660A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4660A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Разлог за доношење ове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Одлуке  је у томе што се овом Одлуком уређују део изворних прихода локалне самоправе као ставке приходног дела буџета Општине. </w:t>
      </w:r>
    </w:p>
    <w:p w:rsidR="00D03FD3" w:rsidRPr="00AB61D7" w:rsidRDefault="00D03FD3" w:rsidP="004660A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4660A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Садржај Одлуке прописује врсту накнаде, утврђује обвезнике, висину, олакшице, рокове и начин плаћања истих.</w:t>
      </w:r>
    </w:p>
    <w:p w:rsidR="00D03FD3" w:rsidRDefault="00D03FD3" w:rsidP="009F2981">
      <w:pPr>
        <w:spacing w:before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Закон</w:t>
      </w:r>
      <w:r w:rsidRPr="00AB61D7">
        <w:rPr>
          <w:rFonts w:ascii="Arial" w:hAnsi="Arial" w:cs="Arial"/>
          <w:sz w:val="22"/>
          <w:szCs w:val="22"/>
          <w:lang w:val="ru-RU"/>
        </w:rPr>
        <w:t>ом</w:t>
      </w:r>
      <w:r>
        <w:rPr>
          <w:rFonts w:ascii="Arial" w:hAnsi="Arial" w:cs="Arial"/>
          <w:sz w:val="22"/>
          <w:szCs w:val="22"/>
          <w:lang w:val="sr-Cyrl-CS"/>
        </w:rPr>
        <w:t xml:space="preserve"> о накнадама за коришћење јавних добара прописане су између осталог и накнаде за коришћење јавних површина, и то: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1) 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2) 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3) накнада за коришћење јавне површине по основу заузећа грађевинским материјалом и за извођење грађевинских радова и изградњу.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Измене које се предлажу у односу на прошлу годину су следеће: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1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947254">
        <w:rPr>
          <w:rFonts w:ascii="Arial" w:hAnsi="Arial" w:cs="Arial"/>
          <w:b/>
          <w:bCs/>
          <w:sz w:val="22"/>
          <w:szCs w:val="22"/>
          <w:lang w:val="ru-RU"/>
        </w:rPr>
        <w:t xml:space="preserve">предлаже се увећање накнаде у износу од </w:t>
      </w:r>
      <w:r>
        <w:rPr>
          <w:rFonts w:ascii="Arial" w:hAnsi="Arial" w:cs="Arial"/>
          <w:b/>
          <w:bCs/>
          <w:sz w:val="22"/>
          <w:szCs w:val="22"/>
          <w:lang w:val="ru-RU"/>
        </w:rPr>
        <w:t>7</w:t>
      </w:r>
      <w:r w:rsidRPr="00947254">
        <w:rPr>
          <w:rFonts w:ascii="Arial" w:hAnsi="Arial" w:cs="Arial"/>
          <w:b/>
          <w:bCs/>
          <w:sz w:val="22"/>
          <w:szCs w:val="22"/>
          <w:lang w:val="ru-RU"/>
        </w:rPr>
        <w:t>,</w:t>
      </w:r>
      <w:r>
        <w:rPr>
          <w:rFonts w:ascii="Arial" w:hAnsi="Arial" w:cs="Arial"/>
          <w:b/>
          <w:bCs/>
          <w:sz w:val="22"/>
          <w:szCs w:val="22"/>
          <w:lang w:val="ru-RU"/>
        </w:rPr>
        <w:t>6</w:t>
      </w:r>
      <w:r w:rsidRPr="00947254">
        <w:rPr>
          <w:rFonts w:ascii="Arial" w:hAnsi="Arial" w:cs="Arial"/>
          <w:b/>
          <w:bCs/>
          <w:sz w:val="22"/>
          <w:szCs w:val="22"/>
          <w:lang w:val="ru-RU"/>
        </w:rPr>
        <w:t>%</w:t>
      </w:r>
      <w:r>
        <w:rPr>
          <w:rFonts w:ascii="Arial" w:hAnsi="Arial" w:cs="Arial"/>
          <w:sz w:val="22"/>
          <w:szCs w:val="22"/>
          <w:lang w:val="ru-RU"/>
        </w:rPr>
        <w:t xml:space="preserve"> односно </w:t>
      </w:r>
      <w:r w:rsidRPr="005071FC">
        <w:rPr>
          <w:rFonts w:ascii="Arial" w:hAnsi="Arial" w:cs="Arial"/>
          <w:sz w:val="22"/>
          <w:szCs w:val="22"/>
          <w:lang w:val="ru-RU"/>
        </w:rPr>
        <w:t xml:space="preserve">увећање </w:t>
      </w:r>
      <w:r>
        <w:rPr>
          <w:rFonts w:ascii="Arial" w:hAnsi="Arial" w:cs="Arial"/>
          <w:sz w:val="22"/>
          <w:szCs w:val="22"/>
          <w:lang w:val="ru-RU"/>
        </w:rPr>
        <w:t xml:space="preserve">у износу пројектованог номиналног раста БДП-а. 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</w:p>
    <w:p w:rsidR="00D03FD3" w:rsidRDefault="00D03FD3" w:rsidP="009F298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2</w:t>
      </w:r>
    </w:p>
    <w:p w:rsidR="00D03FD3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b/>
          <w:bCs/>
          <w:sz w:val="22"/>
          <w:szCs w:val="22"/>
          <w:lang w:val="ru-RU"/>
        </w:rPr>
        <w:t>накнада за коришћење јавне површине за оглашавање</w:t>
      </w:r>
      <w:r w:rsidRPr="004660A4">
        <w:rPr>
          <w:rFonts w:ascii="Arial" w:hAnsi="Arial" w:cs="Arial"/>
          <w:sz w:val="22"/>
          <w:szCs w:val="22"/>
          <w:lang w:val="ru-RU"/>
        </w:rPr>
        <w:t xml:space="preserve">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</w:t>
      </w:r>
      <w:r w:rsidRPr="00D574B3">
        <w:rPr>
          <w:rFonts w:ascii="Arial" w:hAnsi="Arial" w:cs="Arial"/>
          <w:b/>
          <w:bCs/>
          <w:sz w:val="22"/>
          <w:szCs w:val="22"/>
          <w:lang w:val="ru-RU"/>
        </w:rPr>
        <w:t>предлаже се износ од 100 дин/м2 дневно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- </w:t>
      </w:r>
      <w:r w:rsidRPr="00D66A6C">
        <w:rPr>
          <w:rFonts w:ascii="Arial" w:hAnsi="Arial" w:cs="Arial"/>
          <w:sz w:val="22"/>
          <w:szCs w:val="22"/>
          <w:lang w:val="ru-RU"/>
        </w:rPr>
        <w:t>колико је и законом прописано.</w:t>
      </w:r>
    </w:p>
    <w:p w:rsidR="00D03FD3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Default="00D03FD3" w:rsidP="009F298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Тарифни број 3</w:t>
      </w:r>
    </w:p>
    <w:p w:rsidR="00D03FD3" w:rsidRPr="00AB61D7" w:rsidRDefault="00D03FD3" w:rsidP="009F298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660A4">
        <w:rPr>
          <w:rFonts w:ascii="Arial" w:hAnsi="Arial" w:cs="Arial"/>
          <w:sz w:val="22"/>
          <w:szCs w:val="22"/>
          <w:lang w:val="ru-RU"/>
        </w:rPr>
        <w:t>накнада за коришћење јавне површине по основу заузећа грађевинским материјалом и за извођење грађевинских радова и изградњу.</w:t>
      </w:r>
      <w:r w:rsidRPr="00AB61D7">
        <w:rPr>
          <w:rFonts w:ascii="Arial" w:hAnsi="Arial" w:cs="Arial"/>
          <w:sz w:val="22"/>
          <w:szCs w:val="22"/>
          <w:lang w:val="ru-RU"/>
        </w:rPr>
        <w:t xml:space="preserve"> </w:t>
      </w:r>
      <w:r w:rsidRPr="00947254">
        <w:rPr>
          <w:rFonts w:ascii="Arial" w:hAnsi="Arial" w:cs="Arial"/>
          <w:b/>
          <w:bCs/>
          <w:sz w:val="22"/>
          <w:szCs w:val="22"/>
          <w:lang w:val="ru-RU"/>
        </w:rPr>
        <w:t xml:space="preserve">предлаже се увећање накнаде у износу од </w:t>
      </w:r>
      <w:r>
        <w:rPr>
          <w:rFonts w:ascii="Arial" w:hAnsi="Arial" w:cs="Arial"/>
          <w:b/>
          <w:bCs/>
          <w:sz w:val="22"/>
          <w:szCs w:val="22"/>
          <w:lang w:val="ru-RU"/>
        </w:rPr>
        <w:t>7,6</w:t>
      </w:r>
      <w:r w:rsidRPr="00947254">
        <w:rPr>
          <w:rFonts w:ascii="Arial" w:hAnsi="Arial" w:cs="Arial"/>
          <w:b/>
          <w:bCs/>
          <w:sz w:val="22"/>
          <w:szCs w:val="22"/>
          <w:lang w:val="ru-RU"/>
        </w:rPr>
        <w:t>%</w:t>
      </w:r>
      <w:r w:rsidRPr="00D66A6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односно у износу пројектованог номиналног раста БДП-а.</w:t>
      </w: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03FD3" w:rsidRPr="00AB61D7" w:rsidRDefault="00D03FD3" w:rsidP="00142371">
      <w:pPr>
        <w:jc w:val="both"/>
        <w:rPr>
          <w:rFonts w:ascii="Arial" w:hAnsi="Arial" w:cs="Arial"/>
          <w:sz w:val="22"/>
          <w:szCs w:val="22"/>
          <w:lang w:val="ru-RU"/>
        </w:rPr>
      </w:pPr>
    </w:p>
    <w:sectPr w:rsidR="00D03FD3" w:rsidRPr="00AB61D7" w:rsidSect="00142371">
      <w:footerReference w:type="default" r:id="rId7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D3" w:rsidRDefault="00D03FD3" w:rsidP="001423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3FD3" w:rsidRDefault="00D03FD3" w:rsidP="001423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Zoranova 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D3" w:rsidRDefault="00D03FD3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D03FD3" w:rsidRDefault="00D03FD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D3" w:rsidRDefault="00D03FD3" w:rsidP="001423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3FD3" w:rsidRDefault="00D03FD3" w:rsidP="001423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86A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F6ECC"/>
    <w:multiLevelType w:val="hybridMultilevel"/>
    <w:tmpl w:val="B5F2A9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D0B3184"/>
    <w:multiLevelType w:val="hybridMultilevel"/>
    <w:tmpl w:val="CA547C7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DC5200E"/>
    <w:multiLevelType w:val="hybridMultilevel"/>
    <w:tmpl w:val="819CA73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44C4EB8"/>
    <w:multiLevelType w:val="hybridMultilevel"/>
    <w:tmpl w:val="AD0648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D1A"/>
    <w:rsid w:val="0002642A"/>
    <w:rsid w:val="000379C1"/>
    <w:rsid w:val="00074C97"/>
    <w:rsid w:val="000B7AA2"/>
    <w:rsid w:val="000E31E1"/>
    <w:rsid w:val="00120306"/>
    <w:rsid w:val="00142371"/>
    <w:rsid w:val="001674A2"/>
    <w:rsid w:val="00182F67"/>
    <w:rsid w:val="00192DEE"/>
    <w:rsid w:val="002222D3"/>
    <w:rsid w:val="002418A2"/>
    <w:rsid w:val="002959B7"/>
    <w:rsid w:val="002C6AB2"/>
    <w:rsid w:val="002E047A"/>
    <w:rsid w:val="00336E0A"/>
    <w:rsid w:val="00350D24"/>
    <w:rsid w:val="0042041D"/>
    <w:rsid w:val="004660A4"/>
    <w:rsid w:val="00470D28"/>
    <w:rsid w:val="00490AA4"/>
    <w:rsid w:val="005071FC"/>
    <w:rsid w:val="005B6E4E"/>
    <w:rsid w:val="00687E7A"/>
    <w:rsid w:val="006C6BB8"/>
    <w:rsid w:val="00704D4E"/>
    <w:rsid w:val="00851526"/>
    <w:rsid w:val="008767CD"/>
    <w:rsid w:val="008E11BE"/>
    <w:rsid w:val="008F050F"/>
    <w:rsid w:val="008F3999"/>
    <w:rsid w:val="00947254"/>
    <w:rsid w:val="009F2981"/>
    <w:rsid w:val="009F7D1A"/>
    <w:rsid w:val="00A41DC6"/>
    <w:rsid w:val="00A4564D"/>
    <w:rsid w:val="00A929C8"/>
    <w:rsid w:val="00AB61D7"/>
    <w:rsid w:val="00AE36D2"/>
    <w:rsid w:val="00AE71D7"/>
    <w:rsid w:val="00B42C68"/>
    <w:rsid w:val="00B82FEE"/>
    <w:rsid w:val="00BE7611"/>
    <w:rsid w:val="00C21438"/>
    <w:rsid w:val="00C40EF3"/>
    <w:rsid w:val="00C4453C"/>
    <w:rsid w:val="00CB70A5"/>
    <w:rsid w:val="00CE4E79"/>
    <w:rsid w:val="00D03FD3"/>
    <w:rsid w:val="00D56BB2"/>
    <w:rsid w:val="00D574B3"/>
    <w:rsid w:val="00D6550A"/>
    <w:rsid w:val="00D66A6C"/>
    <w:rsid w:val="00DC220D"/>
    <w:rsid w:val="00E0470D"/>
    <w:rsid w:val="00E1213B"/>
    <w:rsid w:val="00E750A1"/>
    <w:rsid w:val="00E9487E"/>
    <w:rsid w:val="00EB77EA"/>
    <w:rsid w:val="00EC0AE3"/>
    <w:rsid w:val="00EE0929"/>
    <w:rsid w:val="00F21D3A"/>
    <w:rsid w:val="00F42012"/>
    <w:rsid w:val="00F602A8"/>
    <w:rsid w:val="00F82E8E"/>
    <w:rsid w:val="00FC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4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E04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2012"/>
    <w:pPr>
      <w:keepNext/>
      <w:widowControl/>
      <w:numPr>
        <w:ilvl w:val="2"/>
        <w:numId w:val="1"/>
      </w:numPr>
      <w:autoSpaceDN/>
      <w:jc w:val="both"/>
      <w:textAlignment w:val="auto"/>
      <w:outlineLvl w:val="2"/>
    </w:pPr>
    <w:rPr>
      <w:rFonts w:eastAsia="Times New Roman" w:cs="Times New Roman"/>
      <w:kern w:val="0"/>
      <w:lang w:val="sr-Cyrl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2012"/>
    <w:rPr>
      <w:rFonts w:eastAsia="Times New Roman" w:cs="Tahoma"/>
      <w:sz w:val="24"/>
      <w:szCs w:val="24"/>
      <w:lang w:val="sr-Cyrl-CS" w:eastAsia="ar-SA" w:bidi="ar-SA"/>
    </w:rPr>
  </w:style>
  <w:style w:type="paragraph" w:styleId="Caption">
    <w:name w:val="caption"/>
    <w:basedOn w:val="Normal"/>
    <w:uiPriority w:val="99"/>
    <w:qFormat/>
    <w:rsid w:val="00704D4E"/>
    <w:pPr>
      <w:suppressLineNumbers/>
      <w:spacing w:before="120" w:after="120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EB77EA"/>
    <w:pPr>
      <w:widowControl/>
      <w:autoSpaceDN/>
      <w:jc w:val="both"/>
      <w:textAlignment w:val="auto"/>
    </w:pPr>
    <w:rPr>
      <w:rFonts w:ascii="Zoranova Cirilica" w:eastAsia="Times New Roman" w:hAnsi="Zoranova Cirilica" w:cs="Zoranova Cirilica"/>
      <w:kern w:val="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77EA"/>
    <w:rPr>
      <w:rFonts w:ascii="Zoranova Cirilica" w:hAnsi="Zoranova Cirilica" w:cs="Zoranova Cirilica"/>
      <w:sz w:val="24"/>
      <w:szCs w:val="24"/>
      <w:lang w:val="en-US" w:eastAsia="ar-SA" w:bidi="ar-SA"/>
    </w:rPr>
  </w:style>
  <w:style w:type="paragraph" w:customStyle="1" w:styleId="Default">
    <w:name w:val="Default"/>
    <w:uiPriority w:val="99"/>
    <w:rsid w:val="00EB77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602A8"/>
    <w:pPr>
      <w:widowControl/>
      <w:suppressAutoHyphens w:val="0"/>
      <w:autoSpaceDN/>
      <w:spacing w:before="280" w:after="115"/>
      <w:textAlignment w:val="auto"/>
    </w:pPr>
    <w:rPr>
      <w:rFonts w:eastAsia="Times New Roman" w:cs="Times New Roman"/>
      <w:kern w:val="0"/>
      <w:lang w:eastAsia="ar-SA"/>
    </w:rPr>
  </w:style>
  <w:style w:type="paragraph" w:styleId="ListParagraph">
    <w:name w:val="List Paragraph"/>
    <w:basedOn w:val="Normal"/>
    <w:uiPriority w:val="99"/>
    <w:qFormat/>
    <w:rsid w:val="00E1213B"/>
    <w:pPr>
      <w:ind w:left="720"/>
    </w:pPr>
  </w:style>
  <w:style w:type="paragraph" w:styleId="Header">
    <w:name w:val="header"/>
    <w:basedOn w:val="Normal"/>
    <w:link w:val="HeaderChar"/>
    <w:uiPriority w:val="99"/>
    <w:rsid w:val="0014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2371"/>
    <w:rPr>
      <w:rFonts w:cs="Tahoma"/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423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371"/>
    <w:rPr>
      <w:rFonts w:cs="Tahoma"/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B6E4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4E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2213</Words>
  <Characters>12620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subject/>
  <dc:creator>Delcev</dc:creator>
  <cp:keywords/>
  <dc:description/>
  <cp:lastModifiedBy>Admin</cp:lastModifiedBy>
  <cp:revision>3</cp:revision>
  <cp:lastPrinted>2019-11-04T06:32:00Z</cp:lastPrinted>
  <dcterms:created xsi:type="dcterms:W3CDTF">2019-11-13T07:00:00Z</dcterms:created>
  <dcterms:modified xsi:type="dcterms:W3CDTF">2019-11-13T07:19:00Z</dcterms:modified>
</cp:coreProperties>
</file>